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310E" w:rsidRPr="00B9310E" w:rsidRDefault="0031784B" w:rsidP="00D72B9B">
      <w:pPr>
        <w:widowControl w:val="0"/>
        <w:autoSpaceDE w:val="0"/>
        <w:autoSpaceDN w:val="0"/>
        <w:adjustRightInd w:val="0"/>
        <w:jc w:val="center"/>
        <w:rPr>
          <w:rFonts w:ascii="Times New Roman" w:eastAsia="Times New Roman" w:hAnsi="Times New Roman" w:cs="Times New Roman"/>
          <w:b/>
          <w:i/>
          <w:sz w:val="28"/>
          <w:szCs w:val="24"/>
        </w:rPr>
      </w:pPr>
      <w:r w:rsidRPr="0031784B">
        <w:rPr>
          <w:rFonts w:ascii="Times New Roman" w:eastAsia="Times New Roman" w:hAnsi="Times New Roman" w:cs="Times New Roman"/>
          <w:noProof/>
          <w:sz w:val="24"/>
          <w:szCs w:val="24"/>
        </w:rPr>
        <w:drawing>
          <wp:inline distT="0" distB="0" distL="0" distR="0" wp14:anchorId="6CB9BACE" wp14:editId="2C405804">
            <wp:extent cx="838200" cy="685800"/>
            <wp:effectExtent l="0" t="0" r="0" b="0"/>
            <wp:docPr id="2"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8200" cy="685800"/>
                    </a:xfrm>
                    <a:prstGeom prst="rect">
                      <a:avLst/>
                    </a:prstGeom>
                    <a:noFill/>
                    <a:ln>
                      <a:noFill/>
                    </a:ln>
                  </pic:spPr>
                </pic:pic>
              </a:graphicData>
            </a:graphic>
          </wp:inline>
        </w:drawing>
      </w:r>
    </w:p>
    <w:p w:rsidR="00B9310E" w:rsidRPr="00B9310E" w:rsidRDefault="00B9310E" w:rsidP="00D72B9B">
      <w:pPr>
        <w:widowControl w:val="0"/>
        <w:autoSpaceDE w:val="0"/>
        <w:autoSpaceDN w:val="0"/>
        <w:adjustRightInd w:val="0"/>
        <w:jc w:val="center"/>
        <w:rPr>
          <w:rFonts w:ascii="Times New Roman" w:eastAsia="Times New Roman" w:hAnsi="Times New Roman" w:cs="Times New Roman"/>
          <w:b/>
          <w:sz w:val="28"/>
          <w:szCs w:val="24"/>
        </w:rPr>
      </w:pPr>
      <w:r w:rsidRPr="00B9310E">
        <w:rPr>
          <w:rFonts w:ascii="Times New Roman" w:eastAsia="Times New Roman" w:hAnsi="Times New Roman" w:cs="Times New Roman"/>
          <w:b/>
          <w:sz w:val="28"/>
          <w:szCs w:val="24"/>
        </w:rPr>
        <w:t>REPUBLIKA HRVATSKA</w:t>
      </w:r>
    </w:p>
    <w:p w:rsidR="00B9310E" w:rsidRPr="00B9310E" w:rsidRDefault="00B9310E" w:rsidP="00D72B9B">
      <w:pPr>
        <w:jc w:val="center"/>
        <w:outlineLvl w:val="0"/>
        <w:rPr>
          <w:rFonts w:ascii="Times New Roman" w:eastAsia="Times New Roman" w:hAnsi="Times New Roman" w:cs="Times New Roman"/>
          <w:b/>
          <w:sz w:val="28"/>
          <w:szCs w:val="20"/>
        </w:rPr>
      </w:pPr>
      <w:r>
        <w:rPr>
          <w:rFonts w:ascii="Times New Roman" w:eastAsia="Times New Roman" w:hAnsi="Times New Roman" w:cs="Times New Roman"/>
          <w:b/>
          <w:sz w:val="28"/>
          <w:szCs w:val="24"/>
        </w:rPr>
        <w:t>HRVATSKA VATROGASNA ZAJEDNICA</w:t>
      </w:r>
    </w:p>
    <w:p w:rsidR="00CC0252" w:rsidRPr="00617819" w:rsidRDefault="00CC0252" w:rsidP="00D72B9B">
      <w:pPr>
        <w:jc w:val="center"/>
        <w:rPr>
          <w:rFonts w:ascii="Times New Roman" w:eastAsia="Times New Roman" w:hAnsi="Times New Roman" w:cs="Times New Roman"/>
          <w:b/>
          <w:sz w:val="28"/>
          <w:szCs w:val="28"/>
        </w:rPr>
      </w:pPr>
    </w:p>
    <w:p w:rsidR="00CC0252" w:rsidRPr="00617819" w:rsidRDefault="00CC0252" w:rsidP="00D72B9B">
      <w:pPr>
        <w:jc w:val="center"/>
        <w:rPr>
          <w:rFonts w:ascii="Times New Roman" w:eastAsia="Times New Roman" w:hAnsi="Times New Roman" w:cs="Times New Roman"/>
          <w:b/>
          <w:sz w:val="28"/>
          <w:szCs w:val="28"/>
        </w:rPr>
      </w:pPr>
    </w:p>
    <w:p w:rsidR="00CC0252" w:rsidRPr="00617819" w:rsidRDefault="00CC0252" w:rsidP="00D72B9B">
      <w:pPr>
        <w:jc w:val="center"/>
        <w:rPr>
          <w:rFonts w:ascii="Times New Roman" w:eastAsia="Times New Roman" w:hAnsi="Times New Roman" w:cs="Times New Roman"/>
          <w:b/>
          <w:sz w:val="28"/>
          <w:szCs w:val="28"/>
        </w:rPr>
      </w:pPr>
    </w:p>
    <w:p w:rsidR="00417F8C" w:rsidRPr="00617819" w:rsidRDefault="00417F8C" w:rsidP="00D72B9B">
      <w:pPr>
        <w:jc w:val="center"/>
        <w:rPr>
          <w:rFonts w:ascii="Times New Roman" w:eastAsia="Times New Roman" w:hAnsi="Times New Roman" w:cs="Times New Roman"/>
          <w:b/>
          <w:sz w:val="28"/>
          <w:szCs w:val="28"/>
        </w:rPr>
      </w:pPr>
    </w:p>
    <w:p w:rsidR="00FE39DE" w:rsidRPr="00617819" w:rsidRDefault="00FE39DE" w:rsidP="00D72B9B">
      <w:pPr>
        <w:jc w:val="center"/>
        <w:rPr>
          <w:rFonts w:ascii="Times New Roman" w:eastAsia="Times New Roman" w:hAnsi="Times New Roman" w:cs="Times New Roman"/>
          <w:b/>
          <w:sz w:val="28"/>
          <w:szCs w:val="28"/>
        </w:rPr>
      </w:pPr>
    </w:p>
    <w:p w:rsidR="00FE39DE" w:rsidRPr="00617819" w:rsidRDefault="00FE39DE" w:rsidP="00D72B9B">
      <w:pPr>
        <w:jc w:val="center"/>
        <w:rPr>
          <w:rFonts w:ascii="Times New Roman" w:eastAsia="Times New Roman" w:hAnsi="Times New Roman" w:cs="Times New Roman"/>
          <w:b/>
          <w:sz w:val="28"/>
          <w:szCs w:val="28"/>
        </w:rPr>
      </w:pPr>
    </w:p>
    <w:p w:rsidR="00FE39DE" w:rsidRPr="00617819" w:rsidRDefault="00FE39DE" w:rsidP="00D72B9B">
      <w:pPr>
        <w:jc w:val="center"/>
        <w:rPr>
          <w:rFonts w:ascii="Times New Roman" w:eastAsia="Times New Roman" w:hAnsi="Times New Roman" w:cs="Times New Roman"/>
          <w:b/>
          <w:sz w:val="28"/>
          <w:szCs w:val="28"/>
        </w:rPr>
      </w:pPr>
    </w:p>
    <w:p w:rsidR="00CC0252" w:rsidRPr="00242A59" w:rsidRDefault="00CC0252" w:rsidP="00D72B9B">
      <w:pPr>
        <w:jc w:val="center"/>
        <w:rPr>
          <w:rFonts w:ascii="Times New Roman" w:eastAsia="Times New Roman" w:hAnsi="Times New Roman" w:cs="Times New Roman"/>
          <w:b/>
          <w:sz w:val="28"/>
          <w:szCs w:val="24"/>
          <w:lang w:val="pl-PL"/>
        </w:rPr>
      </w:pPr>
      <w:r w:rsidRPr="00242A59">
        <w:rPr>
          <w:rFonts w:ascii="Times New Roman" w:eastAsia="Times New Roman" w:hAnsi="Times New Roman" w:cs="Times New Roman"/>
          <w:b/>
          <w:sz w:val="28"/>
          <w:szCs w:val="24"/>
          <w:lang w:val="pl-PL"/>
        </w:rPr>
        <w:t>DOKUMENTACIJA O NABAVI</w:t>
      </w:r>
    </w:p>
    <w:p w:rsidR="00CC0252" w:rsidRDefault="00617819" w:rsidP="00D72B9B">
      <w:pPr>
        <w:jc w:val="center"/>
        <w:rPr>
          <w:rFonts w:ascii="Times New Roman" w:eastAsia="Times New Roman" w:hAnsi="Times New Roman" w:cs="Times New Roman"/>
          <w:b/>
          <w:sz w:val="28"/>
          <w:szCs w:val="24"/>
          <w:lang w:val="pl-PL"/>
        </w:rPr>
      </w:pPr>
      <w:r w:rsidRPr="00617819">
        <w:rPr>
          <w:rFonts w:ascii="Times New Roman" w:eastAsia="Times New Roman" w:hAnsi="Times New Roman" w:cs="Times New Roman"/>
          <w:b/>
          <w:sz w:val="28"/>
          <w:szCs w:val="24"/>
          <w:lang w:val="pl-PL"/>
        </w:rPr>
        <w:t>Javno prikupljanje ponuda</w:t>
      </w:r>
    </w:p>
    <w:p w:rsidR="00C35B44" w:rsidRPr="00242A59" w:rsidRDefault="00C35B44" w:rsidP="00D72B9B">
      <w:pPr>
        <w:jc w:val="center"/>
        <w:rPr>
          <w:rFonts w:ascii="Times New Roman" w:eastAsia="Times New Roman" w:hAnsi="Times New Roman" w:cs="Times New Roman"/>
          <w:b/>
          <w:sz w:val="28"/>
          <w:szCs w:val="24"/>
        </w:rPr>
      </w:pPr>
    </w:p>
    <w:p w:rsidR="00CC0252" w:rsidRPr="00242A59" w:rsidRDefault="00CC0252" w:rsidP="00D72B9B">
      <w:pPr>
        <w:jc w:val="center"/>
        <w:rPr>
          <w:rFonts w:ascii="Times New Roman" w:eastAsia="Times New Roman" w:hAnsi="Times New Roman" w:cs="Times New Roman"/>
          <w:b/>
          <w:sz w:val="28"/>
          <w:szCs w:val="24"/>
        </w:rPr>
      </w:pPr>
      <w:r w:rsidRPr="00242A59">
        <w:rPr>
          <w:rFonts w:ascii="Times New Roman" w:eastAsia="Times New Roman" w:hAnsi="Times New Roman" w:cs="Times New Roman"/>
          <w:b/>
          <w:sz w:val="28"/>
          <w:szCs w:val="24"/>
        </w:rPr>
        <w:t>EVIDENCIJSKI BROJ NABAVE:</w:t>
      </w:r>
    </w:p>
    <w:p w:rsidR="0040197F" w:rsidRDefault="00F1616C" w:rsidP="00D72B9B">
      <w:pPr>
        <w:jc w:val="center"/>
        <w:rPr>
          <w:rFonts w:ascii="Times New Roman" w:eastAsia="Times New Roman" w:hAnsi="Times New Roman" w:cs="Times New Roman"/>
          <w:b/>
          <w:sz w:val="28"/>
          <w:szCs w:val="24"/>
        </w:rPr>
      </w:pPr>
      <w:r>
        <w:rPr>
          <w:rFonts w:ascii="Times New Roman" w:eastAsia="Times New Roman" w:hAnsi="Times New Roman" w:cs="Times New Roman"/>
          <w:b/>
          <w:sz w:val="28"/>
          <w:szCs w:val="24"/>
        </w:rPr>
        <w:t>163</w:t>
      </w:r>
      <w:r w:rsidR="00EF1706" w:rsidRPr="00EF1706">
        <w:rPr>
          <w:rFonts w:ascii="Times New Roman" w:eastAsia="Times New Roman" w:hAnsi="Times New Roman" w:cs="Times New Roman"/>
          <w:b/>
          <w:sz w:val="28"/>
          <w:szCs w:val="24"/>
        </w:rPr>
        <w:t>-2</w:t>
      </w:r>
      <w:r w:rsidR="00AA0601">
        <w:rPr>
          <w:rFonts w:ascii="Times New Roman" w:eastAsia="Times New Roman" w:hAnsi="Times New Roman" w:cs="Times New Roman"/>
          <w:b/>
          <w:sz w:val="28"/>
          <w:szCs w:val="24"/>
        </w:rPr>
        <w:t>6</w:t>
      </w:r>
      <w:r w:rsidR="00EF1706" w:rsidRPr="00EF1706">
        <w:rPr>
          <w:rFonts w:ascii="Times New Roman" w:eastAsia="Times New Roman" w:hAnsi="Times New Roman" w:cs="Times New Roman"/>
          <w:b/>
          <w:sz w:val="28"/>
          <w:szCs w:val="24"/>
        </w:rPr>
        <w:t xml:space="preserve"> JDN</w:t>
      </w:r>
    </w:p>
    <w:p w:rsidR="00CC0252" w:rsidRPr="00242A59" w:rsidRDefault="00CC0252" w:rsidP="00D72B9B">
      <w:pPr>
        <w:jc w:val="center"/>
        <w:rPr>
          <w:rFonts w:ascii="Times New Roman" w:eastAsia="Times New Roman" w:hAnsi="Times New Roman" w:cs="Times New Roman"/>
          <w:b/>
          <w:sz w:val="28"/>
          <w:szCs w:val="24"/>
        </w:rPr>
      </w:pPr>
    </w:p>
    <w:p w:rsidR="00CC0252" w:rsidRPr="00242A59" w:rsidRDefault="00CC0252" w:rsidP="00D72B9B">
      <w:pPr>
        <w:jc w:val="center"/>
        <w:rPr>
          <w:rFonts w:ascii="Times New Roman" w:eastAsia="Times New Roman" w:hAnsi="Times New Roman" w:cs="Times New Roman"/>
          <w:b/>
          <w:sz w:val="28"/>
          <w:szCs w:val="24"/>
        </w:rPr>
      </w:pPr>
      <w:r w:rsidRPr="00242A59">
        <w:rPr>
          <w:rFonts w:ascii="Times New Roman" w:eastAsia="Times New Roman" w:hAnsi="Times New Roman" w:cs="Times New Roman"/>
          <w:b/>
          <w:sz w:val="28"/>
          <w:szCs w:val="24"/>
        </w:rPr>
        <w:t>PREDMET NABAVE:</w:t>
      </w:r>
    </w:p>
    <w:p w:rsidR="00486024" w:rsidRDefault="00682E42" w:rsidP="00486024">
      <w:pPr>
        <w:jc w:val="center"/>
        <w:rPr>
          <w:rFonts w:ascii="Times New Roman" w:eastAsia="Times New Roman" w:hAnsi="Times New Roman" w:cs="Times New Roman"/>
          <w:b/>
          <w:sz w:val="28"/>
          <w:szCs w:val="24"/>
        </w:rPr>
      </w:pPr>
      <w:r>
        <w:rPr>
          <w:rFonts w:ascii="Times New Roman" w:eastAsia="Times New Roman" w:hAnsi="Times New Roman" w:cs="Times New Roman"/>
          <w:b/>
          <w:sz w:val="28"/>
          <w:szCs w:val="24"/>
        </w:rPr>
        <w:t xml:space="preserve">Majice </w:t>
      </w:r>
      <w:r w:rsidR="00F1616C">
        <w:rPr>
          <w:rFonts w:ascii="Times New Roman" w:eastAsia="Times New Roman" w:hAnsi="Times New Roman" w:cs="Times New Roman"/>
          <w:b/>
          <w:sz w:val="28"/>
          <w:szCs w:val="24"/>
        </w:rPr>
        <w:t>za olimpijadu</w:t>
      </w:r>
    </w:p>
    <w:p w:rsidR="00A9762F" w:rsidRPr="00617819" w:rsidRDefault="00A9762F" w:rsidP="00D72B9B">
      <w:pPr>
        <w:jc w:val="center"/>
        <w:rPr>
          <w:rFonts w:ascii="Times New Roman" w:eastAsia="Times New Roman" w:hAnsi="Times New Roman" w:cs="Times New Roman"/>
          <w:b/>
          <w:sz w:val="28"/>
          <w:szCs w:val="28"/>
        </w:rPr>
      </w:pPr>
    </w:p>
    <w:p w:rsidR="00617819" w:rsidRPr="00617819" w:rsidRDefault="00617819" w:rsidP="00D72B9B">
      <w:pPr>
        <w:jc w:val="center"/>
        <w:rPr>
          <w:rFonts w:ascii="Times New Roman" w:eastAsia="Times New Roman" w:hAnsi="Times New Roman" w:cs="Times New Roman"/>
          <w:b/>
          <w:sz w:val="28"/>
          <w:szCs w:val="28"/>
        </w:rPr>
      </w:pPr>
    </w:p>
    <w:p w:rsidR="00CC0252" w:rsidRPr="00617819" w:rsidRDefault="00CC0252" w:rsidP="00D72B9B">
      <w:pPr>
        <w:tabs>
          <w:tab w:val="left" w:pos="0"/>
        </w:tabs>
        <w:jc w:val="center"/>
        <w:rPr>
          <w:rFonts w:ascii="Times New Roman" w:eastAsia="Times New Roman" w:hAnsi="Times New Roman" w:cs="Times New Roman"/>
          <w:b/>
          <w:sz w:val="28"/>
          <w:szCs w:val="28"/>
        </w:rPr>
      </w:pPr>
    </w:p>
    <w:p w:rsidR="00CC0252" w:rsidRPr="00617819" w:rsidRDefault="00CC0252" w:rsidP="00D72B9B">
      <w:pPr>
        <w:tabs>
          <w:tab w:val="left" w:pos="0"/>
        </w:tabs>
        <w:jc w:val="center"/>
        <w:rPr>
          <w:rFonts w:ascii="Times New Roman" w:eastAsia="Times New Roman" w:hAnsi="Times New Roman" w:cs="Times New Roman"/>
          <w:b/>
          <w:sz w:val="28"/>
          <w:szCs w:val="28"/>
        </w:rPr>
      </w:pPr>
    </w:p>
    <w:p w:rsidR="00CC0252" w:rsidRPr="00617819" w:rsidRDefault="00CC0252" w:rsidP="00D72B9B">
      <w:pPr>
        <w:tabs>
          <w:tab w:val="left" w:pos="0"/>
        </w:tabs>
        <w:jc w:val="center"/>
        <w:rPr>
          <w:rFonts w:ascii="Times New Roman" w:eastAsia="Times New Roman" w:hAnsi="Times New Roman" w:cs="Times New Roman"/>
          <w:b/>
          <w:sz w:val="28"/>
          <w:szCs w:val="28"/>
        </w:rPr>
      </w:pPr>
    </w:p>
    <w:p w:rsidR="00CC0252" w:rsidRDefault="00CC0252" w:rsidP="00D72B9B">
      <w:pPr>
        <w:tabs>
          <w:tab w:val="left" w:pos="0"/>
        </w:tabs>
        <w:jc w:val="center"/>
        <w:rPr>
          <w:rFonts w:ascii="Times New Roman" w:eastAsia="Times New Roman" w:hAnsi="Times New Roman" w:cs="Times New Roman"/>
          <w:b/>
          <w:sz w:val="28"/>
          <w:szCs w:val="28"/>
        </w:rPr>
      </w:pPr>
    </w:p>
    <w:p w:rsidR="00A85489" w:rsidRDefault="00A85489" w:rsidP="00D72B9B">
      <w:pPr>
        <w:tabs>
          <w:tab w:val="left" w:pos="0"/>
        </w:tabs>
        <w:jc w:val="center"/>
        <w:rPr>
          <w:rFonts w:ascii="Times New Roman" w:eastAsia="Times New Roman" w:hAnsi="Times New Roman" w:cs="Times New Roman"/>
          <w:b/>
          <w:sz w:val="28"/>
          <w:szCs w:val="28"/>
        </w:rPr>
      </w:pPr>
    </w:p>
    <w:p w:rsidR="00A9762F" w:rsidRDefault="00A9762F" w:rsidP="00D72B9B">
      <w:pPr>
        <w:tabs>
          <w:tab w:val="left" w:pos="0"/>
        </w:tabs>
        <w:jc w:val="center"/>
        <w:rPr>
          <w:rFonts w:ascii="Times New Roman" w:eastAsia="Times New Roman" w:hAnsi="Times New Roman" w:cs="Times New Roman"/>
          <w:b/>
          <w:sz w:val="28"/>
          <w:szCs w:val="28"/>
        </w:rPr>
      </w:pPr>
    </w:p>
    <w:p w:rsidR="00A85489" w:rsidRDefault="00A85489" w:rsidP="00D72B9B">
      <w:pPr>
        <w:tabs>
          <w:tab w:val="left" w:pos="0"/>
        </w:tabs>
        <w:jc w:val="center"/>
        <w:rPr>
          <w:rFonts w:ascii="Times New Roman" w:eastAsia="Times New Roman" w:hAnsi="Times New Roman" w:cs="Times New Roman"/>
          <w:b/>
          <w:sz w:val="28"/>
          <w:szCs w:val="28"/>
        </w:rPr>
      </w:pPr>
    </w:p>
    <w:p w:rsidR="00A85489" w:rsidRDefault="00A85489" w:rsidP="00D72B9B">
      <w:pPr>
        <w:tabs>
          <w:tab w:val="left" w:pos="0"/>
        </w:tabs>
        <w:jc w:val="center"/>
        <w:rPr>
          <w:rFonts w:ascii="Times New Roman" w:eastAsia="Times New Roman" w:hAnsi="Times New Roman" w:cs="Times New Roman"/>
          <w:b/>
          <w:sz w:val="28"/>
          <w:szCs w:val="28"/>
        </w:rPr>
      </w:pPr>
    </w:p>
    <w:p w:rsidR="00A85489" w:rsidRDefault="00A85489" w:rsidP="00D72B9B">
      <w:pPr>
        <w:tabs>
          <w:tab w:val="left" w:pos="0"/>
        </w:tabs>
        <w:jc w:val="center"/>
        <w:rPr>
          <w:rFonts w:ascii="Times New Roman" w:eastAsia="Times New Roman" w:hAnsi="Times New Roman" w:cs="Times New Roman"/>
          <w:b/>
          <w:sz w:val="28"/>
          <w:szCs w:val="28"/>
        </w:rPr>
      </w:pPr>
    </w:p>
    <w:p w:rsidR="00A85489" w:rsidRDefault="00A85489" w:rsidP="00D72B9B">
      <w:pPr>
        <w:tabs>
          <w:tab w:val="left" w:pos="0"/>
        </w:tabs>
        <w:jc w:val="center"/>
        <w:rPr>
          <w:rFonts w:ascii="Times New Roman" w:eastAsia="Times New Roman" w:hAnsi="Times New Roman" w:cs="Times New Roman"/>
          <w:b/>
          <w:sz w:val="28"/>
          <w:szCs w:val="28"/>
        </w:rPr>
      </w:pPr>
    </w:p>
    <w:p w:rsidR="00A85489" w:rsidRDefault="00A85489" w:rsidP="00D72B9B">
      <w:pPr>
        <w:tabs>
          <w:tab w:val="left" w:pos="0"/>
        </w:tabs>
        <w:jc w:val="center"/>
        <w:rPr>
          <w:rFonts w:ascii="Times New Roman" w:eastAsia="Times New Roman" w:hAnsi="Times New Roman" w:cs="Times New Roman"/>
          <w:b/>
          <w:sz w:val="28"/>
          <w:szCs w:val="28"/>
        </w:rPr>
      </w:pPr>
    </w:p>
    <w:p w:rsidR="00A85489" w:rsidRDefault="00A85489" w:rsidP="00D72B9B">
      <w:pPr>
        <w:tabs>
          <w:tab w:val="left" w:pos="0"/>
        </w:tabs>
        <w:jc w:val="center"/>
        <w:rPr>
          <w:rFonts w:ascii="Times New Roman" w:eastAsia="Times New Roman" w:hAnsi="Times New Roman" w:cs="Times New Roman"/>
          <w:b/>
          <w:sz w:val="28"/>
          <w:szCs w:val="28"/>
        </w:rPr>
      </w:pPr>
    </w:p>
    <w:p w:rsidR="00A85489" w:rsidRPr="00617819" w:rsidRDefault="00A85489" w:rsidP="00D72B9B">
      <w:pPr>
        <w:tabs>
          <w:tab w:val="left" w:pos="0"/>
        </w:tabs>
        <w:jc w:val="center"/>
        <w:rPr>
          <w:rFonts w:ascii="Times New Roman" w:eastAsia="Times New Roman" w:hAnsi="Times New Roman" w:cs="Times New Roman"/>
          <w:b/>
          <w:sz w:val="28"/>
          <w:szCs w:val="28"/>
        </w:rPr>
      </w:pPr>
    </w:p>
    <w:p w:rsidR="00895AB4" w:rsidRPr="00617819" w:rsidRDefault="00895AB4" w:rsidP="00D72B9B">
      <w:pPr>
        <w:tabs>
          <w:tab w:val="left" w:pos="0"/>
        </w:tabs>
        <w:jc w:val="center"/>
        <w:rPr>
          <w:rFonts w:ascii="Times New Roman" w:eastAsia="Times New Roman" w:hAnsi="Times New Roman" w:cs="Times New Roman"/>
          <w:b/>
          <w:sz w:val="28"/>
          <w:szCs w:val="28"/>
        </w:rPr>
      </w:pPr>
    </w:p>
    <w:p w:rsidR="00CC0252" w:rsidRPr="00242A59" w:rsidRDefault="00CC0252" w:rsidP="00D72B9B">
      <w:pPr>
        <w:tabs>
          <w:tab w:val="left" w:pos="0"/>
        </w:tabs>
        <w:jc w:val="center"/>
        <w:rPr>
          <w:rFonts w:ascii="Times New Roman" w:eastAsia="Times New Roman" w:hAnsi="Times New Roman" w:cs="Times New Roman"/>
          <w:b/>
          <w:sz w:val="24"/>
          <w:szCs w:val="24"/>
        </w:rPr>
      </w:pPr>
    </w:p>
    <w:p w:rsidR="00CC0252" w:rsidRDefault="00CC0252" w:rsidP="00D72B9B">
      <w:pPr>
        <w:tabs>
          <w:tab w:val="left" w:pos="0"/>
        </w:tabs>
        <w:jc w:val="center"/>
        <w:rPr>
          <w:rFonts w:ascii="Times New Roman" w:eastAsia="Times New Roman" w:hAnsi="Times New Roman" w:cs="Times New Roman"/>
          <w:b/>
          <w:sz w:val="24"/>
          <w:szCs w:val="24"/>
        </w:rPr>
      </w:pPr>
      <w:r w:rsidRPr="00C04503">
        <w:rPr>
          <w:rFonts w:ascii="Times New Roman" w:eastAsia="Times New Roman" w:hAnsi="Times New Roman" w:cs="Times New Roman"/>
          <w:b/>
          <w:sz w:val="24"/>
          <w:szCs w:val="24"/>
        </w:rPr>
        <w:t xml:space="preserve">Zagreb, </w:t>
      </w:r>
      <w:r w:rsidR="00AA0601">
        <w:rPr>
          <w:rFonts w:ascii="Times New Roman" w:eastAsia="Times New Roman" w:hAnsi="Times New Roman" w:cs="Times New Roman"/>
          <w:b/>
          <w:sz w:val="24"/>
          <w:szCs w:val="24"/>
        </w:rPr>
        <w:t>1</w:t>
      </w:r>
      <w:r w:rsidR="00CB78C1">
        <w:rPr>
          <w:rFonts w:ascii="Times New Roman" w:eastAsia="Times New Roman" w:hAnsi="Times New Roman" w:cs="Times New Roman"/>
          <w:b/>
          <w:sz w:val="24"/>
          <w:szCs w:val="24"/>
        </w:rPr>
        <w:t>5</w:t>
      </w:r>
      <w:r w:rsidR="002563EB">
        <w:rPr>
          <w:rFonts w:ascii="Times New Roman" w:eastAsia="Times New Roman" w:hAnsi="Times New Roman" w:cs="Times New Roman"/>
          <w:b/>
          <w:sz w:val="24"/>
          <w:szCs w:val="24"/>
        </w:rPr>
        <w:t xml:space="preserve">. </w:t>
      </w:r>
      <w:r w:rsidR="00AA0601">
        <w:rPr>
          <w:rFonts w:ascii="Times New Roman" w:eastAsia="Times New Roman" w:hAnsi="Times New Roman" w:cs="Times New Roman"/>
          <w:b/>
          <w:sz w:val="24"/>
          <w:szCs w:val="24"/>
        </w:rPr>
        <w:t>svibnja</w:t>
      </w:r>
      <w:r w:rsidRPr="00B005BA">
        <w:rPr>
          <w:rFonts w:ascii="Times New Roman" w:eastAsia="Times New Roman" w:hAnsi="Times New Roman" w:cs="Times New Roman"/>
          <w:b/>
          <w:sz w:val="24"/>
          <w:szCs w:val="24"/>
        </w:rPr>
        <w:t xml:space="preserve"> 20</w:t>
      </w:r>
      <w:r w:rsidR="00617819">
        <w:rPr>
          <w:rFonts w:ascii="Times New Roman" w:eastAsia="Times New Roman" w:hAnsi="Times New Roman" w:cs="Times New Roman"/>
          <w:b/>
          <w:sz w:val="24"/>
          <w:szCs w:val="24"/>
        </w:rPr>
        <w:t>2</w:t>
      </w:r>
      <w:r w:rsidR="00AA0601">
        <w:rPr>
          <w:rFonts w:ascii="Times New Roman" w:eastAsia="Times New Roman" w:hAnsi="Times New Roman" w:cs="Times New Roman"/>
          <w:b/>
          <w:sz w:val="24"/>
          <w:szCs w:val="24"/>
        </w:rPr>
        <w:t>6</w:t>
      </w:r>
      <w:r w:rsidRPr="00B005BA">
        <w:rPr>
          <w:rFonts w:ascii="Times New Roman" w:eastAsia="Times New Roman" w:hAnsi="Times New Roman" w:cs="Times New Roman"/>
          <w:b/>
          <w:sz w:val="24"/>
          <w:szCs w:val="24"/>
        </w:rPr>
        <w:t>.</w:t>
      </w:r>
    </w:p>
    <w:p w:rsidR="00C722C5" w:rsidRDefault="00C722C5" w:rsidP="00D72B9B">
      <w:pPr>
        <w:tabs>
          <w:tab w:val="left" w:pos="0"/>
        </w:tabs>
        <w:jc w:val="center"/>
        <w:rPr>
          <w:rFonts w:ascii="Times New Roman" w:eastAsia="Times New Roman" w:hAnsi="Times New Roman" w:cs="Times New Roman"/>
          <w:b/>
          <w:sz w:val="24"/>
          <w:szCs w:val="24"/>
        </w:rPr>
      </w:pPr>
    </w:p>
    <w:p w:rsidR="007E7034" w:rsidRPr="00B005BA" w:rsidRDefault="007E7034" w:rsidP="00D72B9B">
      <w:pPr>
        <w:tabs>
          <w:tab w:val="left" w:pos="0"/>
        </w:tabs>
        <w:jc w:val="center"/>
        <w:rPr>
          <w:rFonts w:ascii="Times New Roman" w:eastAsia="Times New Roman" w:hAnsi="Times New Roman" w:cs="Times New Roman"/>
          <w:b/>
          <w:sz w:val="24"/>
          <w:szCs w:val="24"/>
        </w:rPr>
      </w:pPr>
    </w:p>
    <w:p w:rsidR="00550F0C" w:rsidRPr="00FE39DE" w:rsidRDefault="00550F0C" w:rsidP="00D72B9B">
      <w:pPr>
        <w:pStyle w:val="Odlomakpopisa"/>
        <w:numPr>
          <w:ilvl w:val="0"/>
          <w:numId w:val="11"/>
        </w:numPr>
        <w:tabs>
          <w:tab w:val="left" w:pos="0"/>
        </w:tabs>
        <w:spacing w:line="276" w:lineRule="auto"/>
        <w:ind w:left="0" w:firstLine="0"/>
        <w:rPr>
          <w:rFonts w:ascii="Times New Roman" w:hAnsi="Times New Roman" w:cs="Times New Roman"/>
          <w:b/>
          <w:sz w:val="24"/>
          <w:szCs w:val="24"/>
        </w:rPr>
      </w:pPr>
      <w:r w:rsidRPr="00FE39DE">
        <w:rPr>
          <w:rFonts w:ascii="Times New Roman" w:hAnsi="Times New Roman" w:cs="Times New Roman"/>
          <w:b/>
          <w:color w:val="000000"/>
          <w:sz w:val="24"/>
          <w:szCs w:val="24"/>
        </w:rPr>
        <w:lastRenderedPageBreak/>
        <w:t>OPĆI PODACI:</w:t>
      </w:r>
    </w:p>
    <w:p w:rsidR="00E9229D" w:rsidRPr="00FE39DE" w:rsidRDefault="00550F0C" w:rsidP="007D083E">
      <w:pPr>
        <w:widowControl w:val="0"/>
        <w:numPr>
          <w:ilvl w:val="1"/>
          <w:numId w:val="11"/>
        </w:numPr>
        <w:tabs>
          <w:tab w:val="left" w:pos="0"/>
        </w:tabs>
        <w:autoSpaceDE w:val="0"/>
        <w:autoSpaceDN w:val="0"/>
        <w:adjustRightInd w:val="0"/>
        <w:spacing w:line="240" w:lineRule="auto"/>
        <w:ind w:left="0" w:firstLine="0"/>
        <w:rPr>
          <w:rFonts w:ascii="Times New Roman" w:hAnsi="Times New Roman" w:cs="Times New Roman"/>
          <w:b/>
          <w:sz w:val="24"/>
          <w:szCs w:val="24"/>
        </w:rPr>
      </w:pPr>
      <w:r w:rsidRPr="00FE39DE">
        <w:rPr>
          <w:rFonts w:ascii="Times New Roman" w:hAnsi="Times New Roman" w:cs="Times New Roman"/>
          <w:b/>
          <w:color w:val="000000"/>
          <w:sz w:val="24"/>
          <w:szCs w:val="24"/>
        </w:rPr>
        <w:t>Naziv i sjedište naručitelja, OIB, broj telefona, broj telefaksa,</w:t>
      </w:r>
      <w:r w:rsidR="00E9229D" w:rsidRPr="00FE39DE">
        <w:rPr>
          <w:rFonts w:ascii="Times New Roman" w:hAnsi="Times New Roman" w:cs="Times New Roman"/>
          <w:b/>
          <w:color w:val="000000"/>
          <w:sz w:val="24"/>
          <w:szCs w:val="24"/>
        </w:rPr>
        <w:t xml:space="preserve"> internetska</w:t>
      </w:r>
    </w:p>
    <w:p w:rsidR="00550F0C" w:rsidRPr="00FE39DE" w:rsidRDefault="00550F0C" w:rsidP="007D083E">
      <w:pPr>
        <w:widowControl w:val="0"/>
        <w:tabs>
          <w:tab w:val="left" w:pos="0"/>
        </w:tabs>
        <w:autoSpaceDE w:val="0"/>
        <w:autoSpaceDN w:val="0"/>
        <w:adjustRightInd w:val="0"/>
        <w:spacing w:line="240" w:lineRule="auto"/>
        <w:ind w:left="708"/>
        <w:rPr>
          <w:rFonts w:ascii="Times New Roman" w:hAnsi="Times New Roman" w:cs="Times New Roman"/>
          <w:b/>
          <w:sz w:val="24"/>
          <w:szCs w:val="24"/>
        </w:rPr>
      </w:pPr>
      <w:r w:rsidRPr="00FE39DE">
        <w:rPr>
          <w:rFonts w:ascii="Times New Roman" w:hAnsi="Times New Roman" w:cs="Times New Roman"/>
          <w:b/>
          <w:color w:val="000000"/>
          <w:sz w:val="24"/>
          <w:szCs w:val="24"/>
        </w:rPr>
        <w:t>stranica, te adresa elektroničke pošte</w:t>
      </w:r>
    </w:p>
    <w:p w:rsidR="00701A93" w:rsidRDefault="00701A93" w:rsidP="007D083E">
      <w:pPr>
        <w:tabs>
          <w:tab w:val="left" w:pos="0"/>
        </w:tabs>
        <w:spacing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REPUBLIKA HRVATSKA</w:t>
      </w:r>
    </w:p>
    <w:p w:rsidR="00E9229D" w:rsidRPr="00FE39DE" w:rsidRDefault="00E9229D" w:rsidP="007D083E">
      <w:pPr>
        <w:tabs>
          <w:tab w:val="left" w:pos="0"/>
        </w:tabs>
        <w:spacing w:line="240" w:lineRule="auto"/>
        <w:ind w:firstLine="709"/>
        <w:jc w:val="both"/>
        <w:rPr>
          <w:rFonts w:ascii="Times New Roman" w:eastAsia="Times New Roman" w:hAnsi="Times New Roman" w:cs="Times New Roman"/>
          <w:sz w:val="24"/>
          <w:szCs w:val="24"/>
        </w:rPr>
      </w:pPr>
      <w:r w:rsidRPr="00FE39DE">
        <w:rPr>
          <w:rFonts w:ascii="Times New Roman" w:eastAsia="Times New Roman" w:hAnsi="Times New Roman" w:cs="Times New Roman"/>
          <w:sz w:val="24"/>
          <w:szCs w:val="24"/>
        </w:rPr>
        <w:t>HRVATSKA VATROGASNA ZAJEDNICA</w:t>
      </w:r>
    </w:p>
    <w:p w:rsidR="00E9229D" w:rsidRPr="00FE39DE" w:rsidRDefault="00E9229D" w:rsidP="007D083E">
      <w:pPr>
        <w:tabs>
          <w:tab w:val="left" w:pos="0"/>
        </w:tabs>
        <w:spacing w:line="240" w:lineRule="auto"/>
        <w:ind w:firstLine="709"/>
        <w:jc w:val="both"/>
        <w:rPr>
          <w:rFonts w:ascii="Times New Roman" w:eastAsia="Times New Roman" w:hAnsi="Times New Roman" w:cs="Times New Roman"/>
          <w:sz w:val="24"/>
          <w:szCs w:val="24"/>
        </w:rPr>
      </w:pPr>
      <w:r w:rsidRPr="00FE39DE">
        <w:rPr>
          <w:rFonts w:ascii="Times New Roman" w:eastAsia="Times New Roman" w:hAnsi="Times New Roman" w:cs="Times New Roman"/>
          <w:sz w:val="24"/>
          <w:szCs w:val="24"/>
        </w:rPr>
        <w:t>Skraćeni naziv: HVZ</w:t>
      </w:r>
    </w:p>
    <w:p w:rsidR="00E9229D" w:rsidRPr="00FE39DE" w:rsidRDefault="00E9229D" w:rsidP="007D083E">
      <w:pPr>
        <w:tabs>
          <w:tab w:val="left" w:pos="0"/>
        </w:tabs>
        <w:spacing w:line="240" w:lineRule="auto"/>
        <w:ind w:firstLine="709"/>
        <w:jc w:val="both"/>
        <w:rPr>
          <w:rFonts w:ascii="Times New Roman" w:eastAsia="Times New Roman" w:hAnsi="Times New Roman" w:cs="Times New Roman"/>
          <w:sz w:val="24"/>
          <w:szCs w:val="24"/>
        </w:rPr>
      </w:pPr>
      <w:r w:rsidRPr="00FE39DE">
        <w:rPr>
          <w:rFonts w:ascii="Times New Roman" w:eastAsia="Times New Roman" w:hAnsi="Times New Roman" w:cs="Times New Roman"/>
          <w:sz w:val="24"/>
          <w:szCs w:val="24"/>
        </w:rPr>
        <w:t>Selska cesta 90a, 10000 Zagreb, Hrvatska</w:t>
      </w:r>
    </w:p>
    <w:p w:rsidR="00E9229D" w:rsidRPr="00FE39DE" w:rsidRDefault="00E9229D" w:rsidP="007D083E">
      <w:pPr>
        <w:tabs>
          <w:tab w:val="left" w:pos="0"/>
        </w:tabs>
        <w:spacing w:line="240" w:lineRule="auto"/>
        <w:ind w:firstLine="709"/>
        <w:jc w:val="both"/>
        <w:rPr>
          <w:rFonts w:ascii="Times New Roman" w:eastAsia="Times New Roman" w:hAnsi="Times New Roman" w:cs="Times New Roman"/>
          <w:sz w:val="24"/>
          <w:szCs w:val="24"/>
        </w:rPr>
      </w:pPr>
      <w:r w:rsidRPr="00FE39DE">
        <w:rPr>
          <w:rFonts w:ascii="Times New Roman" w:eastAsia="Times New Roman" w:hAnsi="Times New Roman" w:cs="Times New Roman"/>
          <w:sz w:val="24"/>
          <w:szCs w:val="24"/>
        </w:rPr>
        <w:t xml:space="preserve">OIB: </w:t>
      </w:r>
      <w:r w:rsidR="00C34BA4" w:rsidRPr="00C34BA4">
        <w:rPr>
          <w:rFonts w:ascii="Times New Roman" w:eastAsia="Times New Roman" w:hAnsi="Times New Roman" w:cs="Times New Roman"/>
          <w:sz w:val="24"/>
          <w:szCs w:val="24"/>
        </w:rPr>
        <w:t>08474627795</w:t>
      </w:r>
    </w:p>
    <w:p w:rsidR="00E9229D" w:rsidRPr="00FE39DE" w:rsidRDefault="00E9229D" w:rsidP="007D083E">
      <w:pPr>
        <w:tabs>
          <w:tab w:val="left" w:pos="0"/>
        </w:tabs>
        <w:spacing w:line="240" w:lineRule="auto"/>
        <w:ind w:firstLine="709"/>
        <w:jc w:val="both"/>
        <w:rPr>
          <w:rFonts w:ascii="Times New Roman" w:eastAsia="Times New Roman" w:hAnsi="Times New Roman" w:cs="Times New Roman"/>
          <w:sz w:val="24"/>
          <w:szCs w:val="24"/>
        </w:rPr>
      </w:pPr>
      <w:r w:rsidRPr="00FE39DE">
        <w:rPr>
          <w:rFonts w:ascii="Times New Roman" w:eastAsia="Times New Roman" w:hAnsi="Times New Roman" w:cs="Times New Roman"/>
          <w:sz w:val="24"/>
          <w:szCs w:val="24"/>
        </w:rPr>
        <w:t xml:space="preserve">Telefon: 01/3689 </w:t>
      </w:r>
      <w:r w:rsidR="000C34C5" w:rsidRPr="008C3A8D">
        <w:rPr>
          <w:rFonts w:ascii="Times New Roman" w:eastAsia="Times New Roman" w:hAnsi="Times New Roman" w:cs="Times New Roman"/>
          <w:sz w:val="24"/>
          <w:szCs w:val="24"/>
        </w:rPr>
        <w:t>160</w:t>
      </w:r>
    </w:p>
    <w:p w:rsidR="00E9229D" w:rsidRPr="00FE39DE" w:rsidRDefault="00E9229D" w:rsidP="007D083E">
      <w:pPr>
        <w:tabs>
          <w:tab w:val="left" w:pos="0"/>
        </w:tabs>
        <w:spacing w:line="240" w:lineRule="auto"/>
        <w:ind w:firstLine="709"/>
        <w:jc w:val="both"/>
        <w:rPr>
          <w:rFonts w:ascii="Times New Roman" w:eastAsia="Times New Roman" w:hAnsi="Times New Roman" w:cs="Times New Roman"/>
          <w:sz w:val="24"/>
          <w:szCs w:val="24"/>
        </w:rPr>
      </w:pPr>
      <w:r w:rsidRPr="00FE39DE">
        <w:rPr>
          <w:rFonts w:ascii="Times New Roman" w:eastAsia="Times New Roman" w:hAnsi="Times New Roman" w:cs="Times New Roman"/>
          <w:sz w:val="24"/>
          <w:szCs w:val="24"/>
        </w:rPr>
        <w:t>Telefaks: 01/3025 026</w:t>
      </w:r>
    </w:p>
    <w:p w:rsidR="001A4299" w:rsidRPr="00AD64BE" w:rsidRDefault="001A4299" w:rsidP="007D083E">
      <w:pPr>
        <w:tabs>
          <w:tab w:val="left" w:pos="0"/>
        </w:tabs>
        <w:spacing w:line="240" w:lineRule="auto"/>
        <w:ind w:firstLine="709"/>
        <w:jc w:val="both"/>
        <w:rPr>
          <w:rFonts w:ascii="Times New Roman" w:eastAsia="Times New Roman" w:hAnsi="Times New Roman" w:cs="Times New Roman"/>
          <w:sz w:val="24"/>
          <w:szCs w:val="24"/>
        </w:rPr>
      </w:pPr>
      <w:r w:rsidRPr="00AD64BE">
        <w:rPr>
          <w:rFonts w:ascii="Times New Roman" w:eastAsia="Times New Roman" w:hAnsi="Times New Roman" w:cs="Times New Roman"/>
          <w:sz w:val="24"/>
          <w:szCs w:val="24"/>
        </w:rPr>
        <w:t xml:space="preserve">Internetska adresa: </w:t>
      </w:r>
      <w:r w:rsidRPr="00907D52">
        <w:rPr>
          <w:rFonts w:ascii="Times New Roman" w:eastAsia="Times New Roman" w:hAnsi="Times New Roman" w:cs="Times New Roman"/>
          <w:sz w:val="24"/>
          <w:szCs w:val="24"/>
        </w:rPr>
        <w:t>https://hvz.gov.hr/</w:t>
      </w:r>
      <w:r w:rsidRPr="00AD64BE">
        <w:rPr>
          <w:rFonts w:ascii="Times New Roman" w:eastAsia="Times New Roman" w:hAnsi="Times New Roman" w:cs="Times New Roman"/>
          <w:sz w:val="24"/>
          <w:szCs w:val="24"/>
        </w:rPr>
        <w:t xml:space="preserve"> </w:t>
      </w:r>
    </w:p>
    <w:p w:rsidR="00E9229D" w:rsidRPr="00AD64BE" w:rsidRDefault="00E9229D" w:rsidP="007D083E">
      <w:pPr>
        <w:tabs>
          <w:tab w:val="left" w:pos="0"/>
        </w:tabs>
        <w:spacing w:line="240" w:lineRule="auto"/>
        <w:ind w:firstLine="709"/>
        <w:jc w:val="both"/>
        <w:rPr>
          <w:rFonts w:ascii="Times New Roman" w:eastAsia="Times New Roman" w:hAnsi="Times New Roman" w:cs="Times New Roman"/>
          <w:sz w:val="24"/>
          <w:szCs w:val="24"/>
        </w:rPr>
      </w:pPr>
      <w:r w:rsidRPr="00AD64BE">
        <w:rPr>
          <w:rFonts w:ascii="Times New Roman" w:eastAsia="Times New Roman" w:hAnsi="Times New Roman" w:cs="Times New Roman"/>
          <w:sz w:val="24"/>
          <w:szCs w:val="24"/>
        </w:rPr>
        <w:t xml:space="preserve">Adresa elektroničke pošte: </w:t>
      </w:r>
      <w:hyperlink r:id="rId9" w:history="1">
        <w:r w:rsidRPr="00AD64BE">
          <w:rPr>
            <w:rFonts w:ascii="Times New Roman" w:eastAsia="Times New Roman" w:hAnsi="Times New Roman" w:cs="Times New Roman"/>
            <w:sz w:val="24"/>
            <w:szCs w:val="24"/>
          </w:rPr>
          <w:t>hvz@hvz.hr</w:t>
        </w:r>
      </w:hyperlink>
      <w:r w:rsidRPr="00AD64BE">
        <w:rPr>
          <w:rFonts w:ascii="Times New Roman" w:eastAsia="Times New Roman" w:hAnsi="Times New Roman" w:cs="Times New Roman"/>
          <w:sz w:val="24"/>
          <w:szCs w:val="24"/>
        </w:rPr>
        <w:t xml:space="preserve"> </w:t>
      </w:r>
    </w:p>
    <w:p w:rsidR="00DF5A95" w:rsidRPr="00AD64BE" w:rsidRDefault="00DF5A95" w:rsidP="007D083E">
      <w:pPr>
        <w:tabs>
          <w:tab w:val="left" w:pos="0"/>
        </w:tabs>
        <w:spacing w:line="240" w:lineRule="auto"/>
        <w:ind w:firstLine="709"/>
        <w:jc w:val="both"/>
        <w:rPr>
          <w:rFonts w:ascii="Times New Roman" w:eastAsia="Times New Roman" w:hAnsi="Times New Roman" w:cs="Times New Roman"/>
          <w:sz w:val="24"/>
          <w:szCs w:val="24"/>
        </w:rPr>
      </w:pPr>
    </w:p>
    <w:p w:rsidR="00550F0C" w:rsidRPr="00AD64BE" w:rsidRDefault="00550F0C" w:rsidP="007D083E">
      <w:pPr>
        <w:pStyle w:val="t-9-8"/>
        <w:numPr>
          <w:ilvl w:val="1"/>
          <w:numId w:val="11"/>
        </w:numPr>
        <w:tabs>
          <w:tab w:val="left" w:pos="0"/>
        </w:tabs>
        <w:spacing w:before="0" w:beforeAutospacing="0" w:after="0" w:afterAutospacing="0"/>
        <w:ind w:left="0" w:firstLine="0"/>
        <w:jc w:val="both"/>
        <w:rPr>
          <w:b/>
        </w:rPr>
      </w:pPr>
      <w:r w:rsidRPr="00AD64BE">
        <w:rPr>
          <w:b/>
        </w:rPr>
        <w:t>Osoba ili služba zadužena za kontakt</w:t>
      </w:r>
    </w:p>
    <w:p w:rsidR="00F851A4" w:rsidRPr="00F851A4" w:rsidRDefault="00F851A4" w:rsidP="007D083E">
      <w:pPr>
        <w:tabs>
          <w:tab w:val="left" w:pos="0"/>
        </w:tabs>
        <w:spacing w:line="240" w:lineRule="auto"/>
        <w:ind w:firstLine="709"/>
        <w:jc w:val="both"/>
        <w:rPr>
          <w:rFonts w:ascii="Times New Roman" w:eastAsia="Times New Roman" w:hAnsi="Times New Roman" w:cs="Times New Roman"/>
          <w:sz w:val="24"/>
          <w:szCs w:val="24"/>
        </w:rPr>
      </w:pPr>
      <w:r w:rsidRPr="00F851A4">
        <w:rPr>
          <w:rFonts w:ascii="Times New Roman" w:eastAsia="Times New Roman" w:hAnsi="Times New Roman" w:cs="Times New Roman"/>
          <w:sz w:val="24"/>
          <w:szCs w:val="24"/>
        </w:rPr>
        <w:t>Jasna Jugec, dipl. ing.</w:t>
      </w:r>
    </w:p>
    <w:p w:rsidR="00F851A4" w:rsidRPr="00F851A4" w:rsidRDefault="00F851A4" w:rsidP="007D083E">
      <w:pPr>
        <w:tabs>
          <w:tab w:val="left" w:pos="0"/>
        </w:tabs>
        <w:spacing w:line="240" w:lineRule="auto"/>
        <w:ind w:firstLine="709"/>
        <w:jc w:val="both"/>
        <w:rPr>
          <w:rFonts w:ascii="Times New Roman" w:eastAsia="Times New Roman" w:hAnsi="Times New Roman" w:cs="Times New Roman"/>
          <w:sz w:val="24"/>
          <w:szCs w:val="24"/>
        </w:rPr>
      </w:pPr>
      <w:r w:rsidRPr="00F851A4">
        <w:rPr>
          <w:rFonts w:ascii="Times New Roman" w:eastAsia="Times New Roman" w:hAnsi="Times New Roman" w:cs="Times New Roman"/>
          <w:sz w:val="24"/>
          <w:szCs w:val="24"/>
        </w:rPr>
        <w:t>Telefon: 01/2752 557</w:t>
      </w:r>
    </w:p>
    <w:p w:rsidR="00F851A4" w:rsidRPr="00F851A4" w:rsidRDefault="00F851A4" w:rsidP="007D083E">
      <w:pPr>
        <w:tabs>
          <w:tab w:val="left" w:pos="0"/>
        </w:tabs>
        <w:spacing w:line="240" w:lineRule="auto"/>
        <w:ind w:firstLine="709"/>
        <w:jc w:val="both"/>
        <w:rPr>
          <w:rFonts w:ascii="Times New Roman" w:eastAsia="Times New Roman" w:hAnsi="Times New Roman" w:cs="Times New Roman"/>
          <w:sz w:val="24"/>
          <w:szCs w:val="24"/>
        </w:rPr>
      </w:pPr>
      <w:r w:rsidRPr="00F851A4">
        <w:rPr>
          <w:rFonts w:ascii="Times New Roman" w:eastAsia="Times New Roman" w:hAnsi="Times New Roman" w:cs="Times New Roman"/>
          <w:sz w:val="24"/>
          <w:szCs w:val="24"/>
        </w:rPr>
        <w:t>Mobitel: 091/1121 005</w:t>
      </w:r>
    </w:p>
    <w:p w:rsidR="008C3A8D" w:rsidRDefault="00F851A4" w:rsidP="007D083E">
      <w:pPr>
        <w:tabs>
          <w:tab w:val="left" w:pos="0"/>
        </w:tabs>
        <w:spacing w:line="240" w:lineRule="auto"/>
        <w:ind w:firstLine="709"/>
        <w:jc w:val="both"/>
        <w:rPr>
          <w:rFonts w:ascii="Times New Roman" w:eastAsia="Times New Roman" w:hAnsi="Times New Roman" w:cs="Times New Roman"/>
          <w:sz w:val="24"/>
          <w:szCs w:val="24"/>
        </w:rPr>
      </w:pPr>
      <w:r w:rsidRPr="00F851A4">
        <w:rPr>
          <w:rFonts w:ascii="Times New Roman" w:eastAsia="Times New Roman" w:hAnsi="Times New Roman" w:cs="Times New Roman"/>
          <w:sz w:val="24"/>
          <w:szCs w:val="24"/>
        </w:rPr>
        <w:t>Adresa elektroničke pošte: jasna.jugec@hvz.hr</w:t>
      </w:r>
    </w:p>
    <w:p w:rsidR="00F851A4" w:rsidRPr="008C3A8D" w:rsidRDefault="00F851A4" w:rsidP="007D083E">
      <w:pPr>
        <w:tabs>
          <w:tab w:val="left" w:pos="0"/>
        </w:tabs>
        <w:spacing w:line="240" w:lineRule="auto"/>
        <w:ind w:firstLine="709"/>
        <w:jc w:val="both"/>
        <w:rPr>
          <w:rFonts w:ascii="Times New Roman" w:eastAsia="Times New Roman" w:hAnsi="Times New Roman" w:cs="Times New Roman"/>
          <w:sz w:val="24"/>
          <w:szCs w:val="24"/>
        </w:rPr>
      </w:pPr>
    </w:p>
    <w:p w:rsidR="00550F0C" w:rsidRPr="00972553" w:rsidRDefault="00550F0C" w:rsidP="007D083E">
      <w:pPr>
        <w:pStyle w:val="t-9-8"/>
        <w:numPr>
          <w:ilvl w:val="1"/>
          <w:numId w:val="11"/>
        </w:numPr>
        <w:tabs>
          <w:tab w:val="left" w:pos="0"/>
        </w:tabs>
        <w:spacing w:before="0" w:beforeAutospacing="0" w:after="0" w:afterAutospacing="0"/>
        <w:ind w:left="0" w:firstLine="0"/>
        <w:jc w:val="both"/>
        <w:rPr>
          <w:b/>
          <w:color w:val="000000"/>
        </w:rPr>
      </w:pPr>
      <w:r w:rsidRPr="00972553">
        <w:rPr>
          <w:b/>
          <w:color w:val="000000"/>
        </w:rPr>
        <w:t>Evidencijski broj nabave</w:t>
      </w:r>
    </w:p>
    <w:p w:rsidR="00C85163" w:rsidRDefault="00F1616C" w:rsidP="007D083E">
      <w:pPr>
        <w:pStyle w:val="t-9-8"/>
        <w:spacing w:before="0" w:beforeAutospacing="0" w:after="0" w:afterAutospacing="0"/>
        <w:ind w:left="709"/>
        <w:jc w:val="both"/>
        <w:rPr>
          <w:color w:val="000000"/>
        </w:rPr>
      </w:pPr>
      <w:r>
        <w:rPr>
          <w:color w:val="000000"/>
        </w:rPr>
        <w:t>163</w:t>
      </w:r>
      <w:r w:rsidR="00737779" w:rsidRPr="00737779">
        <w:rPr>
          <w:color w:val="000000"/>
        </w:rPr>
        <w:t>-2</w:t>
      </w:r>
      <w:r w:rsidR="00AA0601">
        <w:rPr>
          <w:color w:val="000000"/>
        </w:rPr>
        <w:t>6</w:t>
      </w:r>
      <w:r w:rsidR="00737779" w:rsidRPr="00737779">
        <w:rPr>
          <w:color w:val="000000"/>
        </w:rPr>
        <w:t xml:space="preserve"> JDN</w:t>
      </w:r>
    </w:p>
    <w:p w:rsidR="00737779" w:rsidRPr="00286A69" w:rsidRDefault="00737779" w:rsidP="007D083E">
      <w:pPr>
        <w:pStyle w:val="t-9-8"/>
        <w:spacing w:before="0" w:beforeAutospacing="0" w:after="0" w:afterAutospacing="0"/>
        <w:ind w:left="709"/>
        <w:jc w:val="both"/>
        <w:rPr>
          <w:b/>
          <w:color w:val="000000"/>
        </w:rPr>
      </w:pPr>
    </w:p>
    <w:p w:rsidR="00550F0C" w:rsidRPr="0073312A" w:rsidRDefault="00550F0C" w:rsidP="007D083E">
      <w:pPr>
        <w:pStyle w:val="t-9-8"/>
        <w:numPr>
          <w:ilvl w:val="1"/>
          <w:numId w:val="11"/>
        </w:numPr>
        <w:tabs>
          <w:tab w:val="left" w:pos="0"/>
        </w:tabs>
        <w:spacing w:before="0" w:beforeAutospacing="0" w:after="0" w:afterAutospacing="0"/>
        <w:ind w:left="0" w:firstLine="0"/>
        <w:jc w:val="both"/>
        <w:rPr>
          <w:b/>
          <w:color w:val="000000"/>
        </w:rPr>
      </w:pPr>
      <w:r w:rsidRPr="0073312A">
        <w:rPr>
          <w:b/>
          <w:color w:val="000000"/>
        </w:rPr>
        <w:t xml:space="preserve">Vrsta postupka </w:t>
      </w:r>
      <w:r w:rsidR="007B0C84" w:rsidRPr="008C3A8D">
        <w:rPr>
          <w:b/>
          <w:color w:val="000000"/>
        </w:rPr>
        <w:t>jednostavne</w:t>
      </w:r>
      <w:r w:rsidRPr="008C3A8D">
        <w:rPr>
          <w:b/>
          <w:color w:val="000000"/>
        </w:rPr>
        <w:t xml:space="preserve"> nabave</w:t>
      </w:r>
    </w:p>
    <w:p w:rsidR="002D71B7" w:rsidRDefault="00144D78" w:rsidP="007D083E">
      <w:pPr>
        <w:tabs>
          <w:tab w:val="left" w:pos="426"/>
        </w:tabs>
        <w:spacing w:line="240" w:lineRule="auto"/>
        <w:ind w:firstLine="709"/>
        <w:jc w:val="both"/>
        <w:rPr>
          <w:rFonts w:ascii="Times New Roman" w:hAnsi="Times New Roman" w:cs="Times New Roman"/>
          <w:sz w:val="24"/>
          <w:szCs w:val="24"/>
        </w:rPr>
      </w:pPr>
      <w:r w:rsidRPr="00144D78">
        <w:rPr>
          <w:rFonts w:ascii="Times New Roman" w:hAnsi="Times New Roman" w:cs="Times New Roman"/>
          <w:sz w:val="24"/>
          <w:szCs w:val="24"/>
        </w:rPr>
        <w:t>Javno prikupljanje ponuda objavom na internetskim stranicama Naručitelja</w:t>
      </w:r>
    </w:p>
    <w:p w:rsidR="00144D78" w:rsidRPr="004E7D31" w:rsidRDefault="00144D78" w:rsidP="007D083E">
      <w:pPr>
        <w:tabs>
          <w:tab w:val="left" w:pos="426"/>
        </w:tabs>
        <w:spacing w:line="240" w:lineRule="auto"/>
        <w:ind w:firstLine="709"/>
        <w:jc w:val="both"/>
        <w:rPr>
          <w:rFonts w:ascii="Times New Roman" w:hAnsi="Times New Roman" w:cs="Times New Roman"/>
          <w:sz w:val="24"/>
          <w:szCs w:val="24"/>
        </w:rPr>
      </w:pPr>
    </w:p>
    <w:p w:rsidR="00550F0C" w:rsidRPr="004E7D31" w:rsidRDefault="009210CD" w:rsidP="007D083E">
      <w:pPr>
        <w:pStyle w:val="t-9-8"/>
        <w:numPr>
          <w:ilvl w:val="1"/>
          <w:numId w:val="11"/>
        </w:numPr>
        <w:tabs>
          <w:tab w:val="left" w:pos="0"/>
        </w:tabs>
        <w:spacing w:before="0" w:beforeAutospacing="0" w:after="0" w:afterAutospacing="0"/>
        <w:ind w:left="0" w:firstLine="0"/>
        <w:jc w:val="both"/>
      </w:pPr>
      <w:r w:rsidRPr="004E7D31">
        <w:rPr>
          <w:b/>
          <w:color w:val="000000"/>
        </w:rPr>
        <w:t>Procijenjena vrijednost nabave</w:t>
      </w:r>
    </w:p>
    <w:p w:rsidR="00A85489" w:rsidRDefault="00144D78" w:rsidP="007D083E">
      <w:pPr>
        <w:pStyle w:val="t-9-8"/>
        <w:spacing w:before="0" w:beforeAutospacing="0" w:after="0" w:afterAutospacing="0"/>
        <w:ind w:left="709"/>
        <w:jc w:val="both"/>
      </w:pPr>
      <w:r w:rsidRPr="00144D78">
        <w:t xml:space="preserve">Procijenjena vrijednost nabave je </w:t>
      </w:r>
      <w:r w:rsidR="00F1616C">
        <w:t>11</w:t>
      </w:r>
      <w:r w:rsidRPr="00144D78">
        <w:t>.</w:t>
      </w:r>
      <w:r w:rsidR="00F1616C">
        <w:t>2</w:t>
      </w:r>
      <w:r w:rsidR="003E5FD8">
        <w:t>00</w:t>
      </w:r>
      <w:r w:rsidRPr="00144D78">
        <w:t xml:space="preserve">,00 </w:t>
      </w:r>
      <w:r w:rsidR="00835AF6">
        <w:t>EUR</w:t>
      </w:r>
      <w:r w:rsidRPr="00144D78">
        <w:t>.</w:t>
      </w:r>
    </w:p>
    <w:p w:rsidR="008C3A8D" w:rsidRDefault="008C3A8D" w:rsidP="007D083E">
      <w:pPr>
        <w:pStyle w:val="t-9-8"/>
        <w:spacing w:before="0" w:beforeAutospacing="0" w:after="0" w:afterAutospacing="0"/>
        <w:ind w:left="709"/>
        <w:jc w:val="both"/>
      </w:pPr>
    </w:p>
    <w:p w:rsidR="007D083E" w:rsidRPr="008C3A8D" w:rsidRDefault="007D083E" w:rsidP="007D083E">
      <w:pPr>
        <w:pStyle w:val="t-9-8"/>
        <w:spacing w:before="0" w:beforeAutospacing="0" w:after="0" w:afterAutospacing="0"/>
        <w:ind w:left="709"/>
        <w:jc w:val="both"/>
      </w:pPr>
    </w:p>
    <w:p w:rsidR="00550F0C" w:rsidRPr="00E15FBB" w:rsidRDefault="00550F0C" w:rsidP="007D083E">
      <w:pPr>
        <w:pStyle w:val="t-9-8"/>
        <w:numPr>
          <w:ilvl w:val="0"/>
          <w:numId w:val="1"/>
        </w:numPr>
        <w:tabs>
          <w:tab w:val="left" w:pos="0"/>
        </w:tabs>
        <w:spacing w:before="0" w:beforeAutospacing="0" w:after="0" w:afterAutospacing="0"/>
        <w:ind w:left="0" w:firstLine="0"/>
        <w:jc w:val="both"/>
        <w:rPr>
          <w:b/>
          <w:color w:val="000000"/>
        </w:rPr>
      </w:pPr>
      <w:r w:rsidRPr="00E15FBB">
        <w:rPr>
          <w:b/>
          <w:color w:val="000000"/>
        </w:rPr>
        <w:t>PODACI O PREDMETU NABAVE:</w:t>
      </w:r>
    </w:p>
    <w:p w:rsidR="00550F0C" w:rsidRPr="00DF5A95" w:rsidRDefault="00550F0C" w:rsidP="007D083E">
      <w:pPr>
        <w:pStyle w:val="t-9-8"/>
        <w:numPr>
          <w:ilvl w:val="1"/>
          <w:numId w:val="1"/>
        </w:numPr>
        <w:tabs>
          <w:tab w:val="left" w:pos="0"/>
        </w:tabs>
        <w:spacing w:before="0" w:beforeAutospacing="0" w:after="0" w:afterAutospacing="0"/>
        <w:ind w:left="0" w:firstLine="0"/>
        <w:jc w:val="both"/>
        <w:rPr>
          <w:b/>
        </w:rPr>
      </w:pPr>
      <w:r w:rsidRPr="00E15FBB">
        <w:rPr>
          <w:b/>
        </w:rPr>
        <w:t xml:space="preserve">Opis predmeta </w:t>
      </w:r>
      <w:r w:rsidRPr="00DF5A95">
        <w:rPr>
          <w:b/>
        </w:rPr>
        <w:t>nabave</w:t>
      </w:r>
    </w:p>
    <w:p w:rsidR="00FE5756" w:rsidRDefault="00682E42" w:rsidP="007D083E">
      <w:pPr>
        <w:pStyle w:val="t-9-8"/>
        <w:tabs>
          <w:tab w:val="left" w:pos="0"/>
        </w:tabs>
        <w:spacing w:before="0" w:beforeAutospacing="0" w:after="0" w:afterAutospacing="0"/>
        <w:ind w:firstLine="709"/>
        <w:jc w:val="both"/>
      </w:pPr>
      <w:r>
        <w:t xml:space="preserve">Majice </w:t>
      </w:r>
      <w:r w:rsidR="00F1616C">
        <w:t>za olimpijadu.</w:t>
      </w:r>
    </w:p>
    <w:p w:rsidR="00682E42" w:rsidRDefault="00682E42" w:rsidP="007D083E">
      <w:pPr>
        <w:pStyle w:val="t-9-8"/>
        <w:tabs>
          <w:tab w:val="left" w:pos="0"/>
        </w:tabs>
        <w:spacing w:before="0" w:beforeAutospacing="0" w:after="0" w:afterAutospacing="0"/>
        <w:jc w:val="both"/>
      </w:pPr>
      <w:r>
        <w:t xml:space="preserve">            </w:t>
      </w:r>
      <w:r w:rsidR="00047BB5">
        <w:t xml:space="preserve">CPV oznaka i naziv: </w:t>
      </w:r>
      <w:r w:rsidR="00F1616C" w:rsidRPr="00F1616C">
        <w:t>18235300</w:t>
      </w:r>
      <w:r>
        <w:t xml:space="preserve"> Majice </w:t>
      </w:r>
    </w:p>
    <w:p w:rsidR="008C3A8D" w:rsidRDefault="00047BB5" w:rsidP="007D083E">
      <w:pPr>
        <w:pStyle w:val="t-9-8"/>
        <w:tabs>
          <w:tab w:val="left" w:pos="0"/>
        </w:tabs>
        <w:spacing w:before="0" w:beforeAutospacing="0" w:after="0" w:afterAutospacing="0"/>
        <w:ind w:firstLine="709"/>
        <w:jc w:val="both"/>
      </w:pPr>
      <w:r>
        <w:t>Predmet nabave nije podijeljen na grupe.</w:t>
      </w:r>
    </w:p>
    <w:p w:rsidR="00C722C5" w:rsidRDefault="00C722C5" w:rsidP="007D083E">
      <w:pPr>
        <w:tabs>
          <w:tab w:val="right" w:pos="6379"/>
          <w:tab w:val="left" w:pos="6521"/>
          <w:tab w:val="decimal" w:pos="8931"/>
        </w:tabs>
        <w:spacing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Naručitelj provodi zelenu javnu nabavu.</w:t>
      </w:r>
    </w:p>
    <w:p w:rsidR="00C722C5" w:rsidRDefault="00C722C5" w:rsidP="007D083E">
      <w:pPr>
        <w:pStyle w:val="t-9-8"/>
        <w:tabs>
          <w:tab w:val="left" w:pos="0"/>
        </w:tabs>
        <w:spacing w:before="0" w:beforeAutospacing="0" w:after="0" w:afterAutospacing="0"/>
        <w:ind w:firstLine="709"/>
        <w:jc w:val="both"/>
      </w:pPr>
    </w:p>
    <w:p w:rsidR="00550F0C" w:rsidRPr="00E66847" w:rsidRDefault="00550F0C" w:rsidP="007D083E">
      <w:pPr>
        <w:pStyle w:val="t-9-8"/>
        <w:numPr>
          <w:ilvl w:val="1"/>
          <w:numId w:val="1"/>
        </w:numPr>
        <w:tabs>
          <w:tab w:val="left" w:pos="0"/>
        </w:tabs>
        <w:spacing w:before="0" w:beforeAutospacing="0" w:after="0" w:afterAutospacing="0"/>
        <w:ind w:left="0" w:firstLine="0"/>
        <w:jc w:val="both"/>
        <w:rPr>
          <w:b/>
          <w:color w:val="000000"/>
        </w:rPr>
      </w:pPr>
      <w:r w:rsidRPr="00E66847">
        <w:rPr>
          <w:b/>
          <w:color w:val="000000"/>
        </w:rPr>
        <w:t>Količina predmeta nabave</w:t>
      </w:r>
    </w:p>
    <w:p w:rsidR="000B1200" w:rsidRDefault="00BB0898" w:rsidP="007D083E">
      <w:pPr>
        <w:pStyle w:val="t-9-8"/>
        <w:tabs>
          <w:tab w:val="left" w:pos="0"/>
        </w:tabs>
        <w:spacing w:before="0" w:beforeAutospacing="0" w:after="0" w:afterAutospacing="0"/>
        <w:ind w:firstLine="709"/>
        <w:jc w:val="both"/>
      </w:pPr>
      <w:r w:rsidRPr="00BB0898">
        <w:t xml:space="preserve">Naručitelj je u Troškovniku odredio </w:t>
      </w:r>
      <w:r w:rsidR="00F1616C">
        <w:t>točnu</w:t>
      </w:r>
      <w:r w:rsidRPr="00BB0898">
        <w:t xml:space="preserve"> količin</w:t>
      </w:r>
      <w:r w:rsidR="0037529E">
        <w:t>u</w:t>
      </w:r>
      <w:r w:rsidRPr="00BB0898">
        <w:t xml:space="preserve"> predmeta nabave.</w:t>
      </w:r>
    </w:p>
    <w:p w:rsidR="00BB0898" w:rsidRDefault="00BB0898" w:rsidP="007D083E">
      <w:pPr>
        <w:pStyle w:val="t-9-8"/>
        <w:tabs>
          <w:tab w:val="left" w:pos="0"/>
        </w:tabs>
        <w:spacing w:before="0" w:beforeAutospacing="0" w:after="0" w:afterAutospacing="0"/>
        <w:ind w:firstLine="709"/>
        <w:jc w:val="both"/>
      </w:pPr>
    </w:p>
    <w:p w:rsidR="00041482" w:rsidRPr="001167CA" w:rsidRDefault="00550F0C" w:rsidP="007D083E">
      <w:pPr>
        <w:pStyle w:val="t-9-8"/>
        <w:numPr>
          <w:ilvl w:val="1"/>
          <w:numId w:val="1"/>
        </w:numPr>
        <w:tabs>
          <w:tab w:val="left" w:pos="0"/>
        </w:tabs>
        <w:spacing w:before="0" w:beforeAutospacing="0" w:after="0" w:afterAutospacing="0"/>
        <w:ind w:left="0" w:firstLine="0"/>
        <w:jc w:val="both"/>
        <w:rPr>
          <w:b/>
          <w:color w:val="000000"/>
        </w:rPr>
      </w:pPr>
      <w:r w:rsidRPr="001167CA">
        <w:rPr>
          <w:b/>
          <w:color w:val="000000"/>
        </w:rPr>
        <w:t>Tehničke specifikacije</w:t>
      </w:r>
      <w:r w:rsidRPr="001167CA">
        <w:t xml:space="preserve"> </w:t>
      </w:r>
    </w:p>
    <w:p w:rsidR="00E3149E" w:rsidRDefault="001E3076" w:rsidP="007D083E">
      <w:pPr>
        <w:pStyle w:val="t-9-8"/>
        <w:tabs>
          <w:tab w:val="left" w:pos="0"/>
        </w:tabs>
        <w:spacing w:before="0" w:beforeAutospacing="0" w:after="0" w:afterAutospacing="0"/>
        <w:ind w:left="709"/>
        <w:jc w:val="both"/>
        <w:rPr>
          <w:color w:val="000000"/>
        </w:rPr>
      </w:pPr>
      <w:r w:rsidRPr="001E3076">
        <w:rPr>
          <w:color w:val="000000"/>
        </w:rPr>
        <w:t>Tehničke specifikacije nalaze se u prilogu ov</w:t>
      </w:r>
      <w:r w:rsidR="00DC34C1">
        <w:rPr>
          <w:color w:val="000000"/>
        </w:rPr>
        <w:t>e</w:t>
      </w:r>
      <w:r w:rsidRPr="001E3076">
        <w:rPr>
          <w:color w:val="000000"/>
        </w:rPr>
        <w:t xml:space="preserve"> </w:t>
      </w:r>
      <w:r w:rsidR="00DC34C1">
        <w:rPr>
          <w:color w:val="000000"/>
        </w:rPr>
        <w:t>dokumentacije o nabavi</w:t>
      </w:r>
      <w:r w:rsidR="004B1D73">
        <w:rPr>
          <w:color w:val="000000"/>
        </w:rPr>
        <w:t xml:space="preserve">. </w:t>
      </w:r>
      <w:r w:rsidR="004B1D73" w:rsidRPr="004B1D73">
        <w:rPr>
          <w:color w:val="000000"/>
        </w:rPr>
        <w:t>Nikakve inačice, dopune ili bilo kakve prepravke Tehničke specifikacije nisu dozvoljene, a ponude dostavljene na takav način bit će proglašene nepravilnima.</w:t>
      </w:r>
    </w:p>
    <w:p w:rsidR="009E499D" w:rsidRDefault="009E499D" w:rsidP="007D083E">
      <w:pPr>
        <w:pStyle w:val="t-9-8"/>
        <w:tabs>
          <w:tab w:val="left" w:pos="0"/>
        </w:tabs>
        <w:spacing w:before="0" w:beforeAutospacing="0" w:after="0" w:afterAutospacing="0"/>
        <w:ind w:left="709"/>
        <w:jc w:val="both"/>
        <w:rPr>
          <w:color w:val="000000"/>
        </w:rPr>
      </w:pPr>
    </w:p>
    <w:p w:rsidR="00550F0C" w:rsidRPr="007B4FB2" w:rsidRDefault="00550F0C" w:rsidP="007D083E">
      <w:pPr>
        <w:pStyle w:val="t-9-8"/>
        <w:numPr>
          <w:ilvl w:val="1"/>
          <w:numId w:val="1"/>
        </w:numPr>
        <w:tabs>
          <w:tab w:val="left" w:pos="0"/>
        </w:tabs>
        <w:spacing w:before="0" w:beforeAutospacing="0" w:after="0" w:afterAutospacing="0"/>
        <w:ind w:left="0" w:firstLine="0"/>
        <w:jc w:val="both"/>
        <w:rPr>
          <w:b/>
          <w:color w:val="000000"/>
        </w:rPr>
      </w:pPr>
      <w:r w:rsidRPr="007B4FB2">
        <w:rPr>
          <w:b/>
          <w:color w:val="000000"/>
        </w:rPr>
        <w:t xml:space="preserve">Troškovnik </w:t>
      </w:r>
    </w:p>
    <w:p w:rsidR="00041482" w:rsidRDefault="004B1D73" w:rsidP="007D083E">
      <w:pPr>
        <w:pStyle w:val="t-9-8"/>
        <w:tabs>
          <w:tab w:val="left" w:pos="0"/>
        </w:tabs>
        <w:spacing w:before="0" w:beforeAutospacing="0" w:after="0" w:afterAutospacing="0"/>
        <w:ind w:firstLine="709"/>
        <w:jc w:val="both"/>
      </w:pPr>
      <w:r w:rsidRPr="004B1D73">
        <w:t xml:space="preserve">Troškovnik predmeta nabave </w:t>
      </w:r>
      <w:r>
        <w:t>nalazi</w:t>
      </w:r>
      <w:r w:rsidRPr="004B1D73">
        <w:t xml:space="preserve"> se u prilogu ove dokumentacije o nabavi.</w:t>
      </w:r>
    </w:p>
    <w:p w:rsidR="004B1D73" w:rsidRDefault="004B1D73" w:rsidP="007D083E">
      <w:pPr>
        <w:pStyle w:val="t-9-8"/>
        <w:tabs>
          <w:tab w:val="left" w:pos="0"/>
        </w:tabs>
        <w:spacing w:before="0" w:beforeAutospacing="0" w:after="0" w:afterAutospacing="0"/>
        <w:ind w:firstLine="709"/>
        <w:jc w:val="both"/>
        <w:rPr>
          <w:highlight w:val="yellow"/>
        </w:rPr>
      </w:pPr>
    </w:p>
    <w:p w:rsidR="00550F0C" w:rsidRPr="009F5E93" w:rsidRDefault="00550F0C" w:rsidP="007D083E">
      <w:pPr>
        <w:pStyle w:val="t-9-8"/>
        <w:numPr>
          <w:ilvl w:val="1"/>
          <w:numId w:val="1"/>
        </w:numPr>
        <w:tabs>
          <w:tab w:val="left" w:pos="0"/>
        </w:tabs>
        <w:spacing w:before="0" w:beforeAutospacing="0" w:after="0" w:afterAutospacing="0"/>
        <w:ind w:left="0" w:firstLine="0"/>
        <w:jc w:val="both"/>
        <w:rPr>
          <w:b/>
          <w:i/>
          <w:color w:val="000000"/>
        </w:rPr>
      </w:pPr>
      <w:r w:rsidRPr="009F5E93">
        <w:rPr>
          <w:b/>
          <w:color w:val="000000"/>
        </w:rPr>
        <w:t>Mjesto i</w:t>
      </w:r>
      <w:r w:rsidR="00B40F6B" w:rsidRPr="009F5E93">
        <w:rPr>
          <w:b/>
          <w:color w:val="000000"/>
        </w:rPr>
        <w:t>sporuke</w:t>
      </w:r>
    </w:p>
    <w:p w:rsidR="00550F0C" w:rsidRPr="009F5E93" w:rsidRDefault="00B40F6B" w:rsidP="007D083E">
      <w:pPr>
        <w:pStyle w:val="t-9-8"/>
        <w:tabs>
          <w:tab w:val="left" w:pos="0"/>
        </w:tabs>
        <w:spacing w:before="0" w:beforeAutospacing="0" w:after="0" w:afterAutospacing="0"/>
        <w:ind w:firstLine="709"/>
        <w:jc w:val="both"/>
      </w:pPr>
      <w:r w:rsidRPr="009F5E93">
        <w:t xml:space="preserve">Mjesto isporuke </w:t>
      </w:r>
      <w:r w:rsidR="004B1D73">
        <w:t>je skladište HVZ: S</w:t>
      </w:r>
      <w:r w:rsidR="004B1D73" w:rsidRPr="004B1D73">
        <w:t>kladište Kruge, Kruge 52a, 10000 Zagreb</w:t>
      </w:r>
    </w:p>
    <w:p w:rsidR="001932DD" w:rsidRPr="00C35B44" w:rsidRDefault="001932DD" w:rsidP="007D083E">
      <w:pPr>
        <w:pStyle w:val="t-9-8"/>
        <w:tabs>
          <w:tab w:val="left" w:pos="0"/>
        </w:tabs>
        <w:spacing w:before="0" w:beforeAutospacing="0" w:after="0" w:afterAutospacing="0"/>
        <w:ind w:firstLine="709"/>
        <w:jc w:val="both"/>
        <w:rPr>
          <w:b/>
          <w:highlight w:val="yellow"/>
        </w:rPr>
      </w:pPr>
    </w:p>
    <w:p w:rsidR="00550F0C" w:rsidRPr="00DC34C1" w:rsidRDefault="00550F0C" w:rsidP="007D083E">
      <w:pPr>
        <w:pStyle w:val="t-9-8"/>
        <w:numPr>
          <w:ilvl w:val="1"/>
          <w:numId w:val="1"/>
        </w:numPr>
        <w:tabs>
          <w:tab w:val="left" w:pos="0"/>
        </w:tabs>
        <w:spacing w:before="0" w:beforeAutospacing="0" w:after="0" w:afterAutospacing="0"/>
        <w:ind w:left="0" w:firstLine="0"/>
        <w:jc w:val="both"/>
        <w:rPr>
          <w:b/>
          <w:color w:val="000000"/>
        </w:rPr>
      </w:pPr>
      <w:r w:rsidRPr="00DC34C1">
        <w:rPr>
          <w:b/>
          <w:color w:val="000000"/>
        </w:rPr>
        <w:t xml:space="preserve">Rok početka i završetka </w:t>
      </w:r>
      <w:r w:rsidR="00C953B9" w:rsidRPr="00DC34C1">
        <w:rPr>
          <w:b/>
          <w:color w:val="000000"/>
        </w:rPr>
        <w:t>i</w:t>
      </w:r>
      <w:r w:rsidR="00DC34C1" w:rsidRPr="00DC34C1">
        <w:rPr>
          <w:b/>
          <w:color w:val="000000"/>
        </w:rPr>
        <w:t>zvršenja ugovora</w:t>
      </w:r>
    </w:p>
    <w:p w:rsidR="008C3A8D" w:rsidRDefault="00835AF6" w:rsidP="007D083E">
      <w:pPr>
        <w:tabs>
          <w:tab w:val="left" w:pos="709"/>
        </w:tabs>
        <w:spacing w:line="240" w:lineRule="auto"/>
        <w:ind w:left="709"/>
        <w:jc w:val="both"/>
        <w:rPr>
          <w:rFonts w:ascii="Times New Roman" w:hAnsi="Times New Roman" w:cs="Times New Roman"/>
          <w:color w:val="000000"/>
          <w:sz w:val="24"/>
          <w:szCs w:val="24"/>
        </w:rPr>
      </w:pPr>
      <w:r w:rsidRPr="00835AF6">
        <w:rPr>
          <w:rFonts w:ascii="Times New Roman" w:hAnsi="Times New Roman" w:cs="Times New Roman"/>
          <w:color w:val="000000"/>
          <w:sz w:val="24"/>
          <w:szCs w:val="24"/>
        </w:rPr>
        <w:t xml:space="preserve">Rok isporuke je </w:t>
      </w:r>
      <w:r w:rsidR="00AA0601">
        <w:rPr>
          <w:rFonts w:ascii="Times New Roman" w:hAnsi="Times New Roman" w:cs="Times New Roman"/>
          <w:color w:val="000000"/>
          <w:sz w:val="24"/>
          <w:szCs w:val="24"/>
        </w:rPr>
        <w:t>najkasnije do 1</w:t>
      </w:r>
      <w:r w:rsidR="008807F2">
        <w:rPr>
          <w:rFonts w:ascii="Times New Roman" w:hAnsi="Times New Roman" w:cs="Times New Roman"/>
          <w:color w:val="000000"/>
          <w:sz w:val="24"/>
          <w:szCs w:val="24"/>
        </w:rPr>
        <w:t>8</w:t>
      </w:r>
      <w:bookmarkStart w:id="0" w:name="_GoBack"/>
      <w:bookmarkEnd w:id="0"/>
      <w:r w:rsidR="00AA0601">
        <w:rPr>
          <w:rFonts w:ascii="Times New Roman" w:hAnsi="Times New Roman" w:cs="Times New Roman"/>
          <w:color w:val="000000"/>
          <w:sz w:val="24"/>
          <w:szCs w:val="24"/>
        </w:rPr>
        <w:t>. lipnja 2026. godine</w:t>
      </w:r>
      <w:r w:rsidRPr="00835AF6">
        <w:rPr>
          <w:rFonts w:ascii="Times New Roman" w:hAnsi="Times New Roman" w:cs="Times New Roman"/>
          <w:color w:val="000000"/>
          <w:sz w:val="24"/>
          <w:szCs w:val="24"/>
        </w:rPr>
        <w:t>.</w:t>
      </w:r>
    </w:p>
    <w:p w:rsidR="00835AF6" w:rsidRDefault="00835AF6" w:rsidP="007D083E">
      <w:pPr>
        <w:tabs>
          <w:tab w:val="left" w:pos="709"/>
        </w:tabs>
        <w:spacing w:line="240" w:lineRule="auto"/>
        <w:ind w:left="709"/>
        <w:jc w:val="both"/>
        <w:rPr>
          <w:rFonts w:ascii="Times New Roman" w:hAnsi="Times New Roman" w:cs="Times New Roman"/>
          <w:color w:val="000000"/>
          <w:sz w:val="24"/>
          <w:szCs w:val="24"/>
        </w:rPr>
      </w:pPr>
    </w:p>
    <w:p w:rsidR="007D083E" w:rsidRPr="008C3A8D" w:rsidRDefault="007D083E" w:rsidP="007D083E">
      <w:pPr>
        <w:tabs>
          <w:tab w:val="left" w:pos="709"/>
        </w:tabs>
        <w:spacing w:line="240" w:lineRule="auto"/>
        <w:ind w:left="709"/>
        <w:jc w:val="both"/>
        <w:rPr>
          <w:rFonts w:ascii="Times New Roman" w:hAnsi="Times New Roman" w:cs="Times New Roman"/>
          <w:color w:val="000000"/>
          <w:sz w:val="24"/>
          <w:szCs w:val="24"/>
        </w:rPr>
      </w:pPr>
    </w:p>
    <w:p w:rsidR="000D3B98" w:rsidRPr="00A25528" w:rsidRDefault="000D3B98" w:rsidP="007D083E">
      <w:pPr>
        <w:pStyle w:val="t-9-8"/>
        <w:numPr>
          <w:ilvl w:val="0"/>
          <w:numId w:val="1"/>
        </w:numPr>
        <w:tabs>
          <w:tab w:val="left" w:pos="0"/>
        </w:tabs>
        <w:spacing w:before="0" w:beforeAutospacing="0" w:after="0" w:afterAutospacing="0"/>
        <w:ind w:left="0" w:firstLine="0"/>
        <w:jc w:val="both"/>
        <w:rPr>
          <w:b/>
          <w:i/>
        </w:rPr>
      </w:pPr>
      <w:r w:rsidRPr="00A25528">
        <w:rPr>
          <w:b/>
        </w:rPr>
        <w:t>OSNOVE ZA ISKLJUČENJE PONUDITELJA</w:t>
      </w:r>
    </w:p>
    <w:p w:rsidR="000D3B98" w:rsidRPr="00243F8A" w:rsidRDefault="000D3B98" w:rsidP="007D083E">
      <w:pPr>
        <w:pStyle w:val="t-9-8"/>
        <w:numPr>
          <w:ilvl w:val="1"/>
          <w:numId w:val="1"/>
        </w:numPr>
        <w:tabs>
          <w:tab w:val="left" w:pos="0"/>
        </w:tabs>
        <w:spacing w:before="0" w:beforeAutospacing="0" w:after="0" w:afterAutospacing="0"/>
        <w:ind w:left="0" w:firstLine="0"/>
        <w:jc w:val="both"/>
        <w:rPr>
          <w:i/>
        </w:rPr>
      </w:pPr>
      <w:r w:rsidRPr="00A25528">
        <w:rPr>
          <w:b/>
        </w:rPr>
        <w:t>Obavezne osnove za isključenje gospodarskog subjekta</w:t>
      </w:r>
    </w:p>
    <w:p w:rsidR="000D3B98" w:rsidRPr="00F65FBA" w:rsidRDefault="000D3B98" w:rsidP="007D083E">
      <w:pPr>
        <w:pStyle w:val="Odlomakpopisa"/>
        <w:numPr>
          <w:ilvl w:val="2"/>
          <w:numId w:val="1"/>
        </w:numPr>
        <w:tabs>
          <w:tab w:val="left" w:pos="0"/>
        </w:tabs>
        <w:ind w:left="709"/>
        <w:contextualSpacing/>
        <w:jc w:val="both"/>
        <w:rPr>
          <w:rFonts w:ascii="Times New Roman" w:hAnsi="Times New Roman" w:cs="Times New Roman"/>
          <w:b/>
          <w:sz w:val="24"/>
          <w:szCs w:val="24"/>
        </w:rPr>
      </w:pPr>
      <w:r w:rsidRPr="00F65FBA">
        <w:rPr>
          <w:rFonts w:ascii="Times New Roman" w:hAnsi="Times New Roman" w:cs="Times New Roman"/>
          <w:b/>
          <w:sz w:val="24"/>
          <w:szCs w:val="24"/>
        </w:rPr>
        <w:t xml:space="preserve">Naručitelj će isključiti ponuditelja iz </w:t>
      </w:r>
      <w:r w:rsidRPr="008C3A8D">
        <w:rPr>
          <w:rFonts w:ascii="Times New Roman" w:hAnsi="Times New Roman" w:cs="Times New Roman"/>
          <w:b/>
          <w:sz w:val="24"/>
          <w:szCs w:val="24"/>
        </w:rPr>
        <w:t xml:space="preserve">postupka </w:t>
      </w:r>
      <w:r w:rsidR="007B0C84" w:rsidRPr="008C3A8D">
        <w:rPr>
          <w:rFonts w:ascii="Times New Roman" w:hAnsi="Times New Roman" w:cs="Times New Roman"/>
          <w:b/>
          <w:sz w:val="24"/>
          <w:szCs w:val="24"/>
        </w:rPr>
        <w:t>jednostavne</w:t>
      </w:r>
      <w:r w:rsidRPr="008C3A8D">
        <w:rPr>
          <w:rFonts w:ascii="Times New Roman" w:hAnsi="Times New Roman" w:cs="Times New Roman"/>
          <w:b/>
          <w:sz w:val="24"/>
          <w:szCs w:val="24"/>
        </w:rPr>
        <w:t xml:space="preserve"> nabave</w:t>
      </w:r>
      <w:r w:rsidRPr="00F65FBA">
        <w:rPr>
          <w:rFonts w:ascii="Times New Roman" w:hAnsi="Times New Roman" w:cs="Times New Roman"/>
          <w:b/>
          <w:sz w:val="24"/>
          <w:szCs w:val="24"/>
        </w:rPr>
        <w:t xml:space="preserve"> ako utvrdi da gospodarski subjekt nije ispunio obveze plaćanja dospjelih poreznih obveza i obveza za mirovinsko i zdravstveno osiguranje:</w:t>
      </w:r>
    </w:p>
    <w:p w:rsidR="000D3B98" w:rsidRPr="009F573E" w:rsidRDefault="000D3B98" w:rsidP="007D083E">
      <w:pPr>
        <w:pStyle w:val="Odlomakpopisa"/>
        <w:numPr>
          <w:ilvl w:val="0"/>
          <w:numId w:val="22"/>
        </w:numPr>
        <w:tabs>
          <w:tab w:val="left" w:pos="709"/>
        </w:tabs>
        <w:autoSpaceDE/>
        <w:autoSpaceDN/>
        <w:adjustRightInd/>
        <w:ind w:left="1134" w:hanging="425"/>
        <w:contextualSpacing/>
        <w:jc w:val="both"/>
        <w:rPr>
          <w:rFonts w:ascii="Times New Roman" w:hAnsi="Times New Roman" w:cs="Times New Roman"/>
          <w:sz w:val="24"/>
          <w:szCs w:val="24"/>
          <w:lang w:eastAsia="en-US"/>
        </w:rPr>
      </w:pPr>
      <w:r w:rsidRPr="009F573E">
        <w:rPr>
          <w:rFonts w:ascii="Times New Roman" w:hAnsi="Times New Roman" w:cs="Times New Roman"/>
          <w:sz w:val="24"/>
          <w:szCs w:val="24"/>
          <w:lang w:eastAsia="en-US"/>
        </w:rPr>
        <w:t>u Republici Hrvatskoj, ako gospodarski subjekt ima poslovni nastan u Republici Hrvatskoj, ili</w:t>
      </w:r>
    </w:p>
    <w:p w:rsidR="004E15B4" w:rsidRPr="009F573E" w:rsidRDefault="004E15B4" w:rsidP="007D083E">
      <w:pPr>
        <w:pStyle w:val="Odlomakpopisa"/>
        <w:numPr>
          <w:ilvl w:val="0"/>
          <w:numId w:val="22"/>
        </w:numPr>
        <w:tabs>
          <w:tab w:val="left" w:pos="709"/>
        </w:tabs>
        <w:autoSpaceDE/>
        <w:autoSpaceDN/>
        <w:adjustRightInd/>
        <w:ind w:left="1134" w:hanging="425"/>
        <w:contextualSpacing/>
        <w:jc w:val="both"/>
        <w:rPr>
          <w:rFonts w:ascii="Times New Roman" w:hAnsi="Times New Roman" w:cs="Times New Roman"/>
          <w:sz w:val="24"/>
          <w:szCs w:val="24"/>
          <w:lang w:eastAsia="en-US"/>
        </w:rPr>
      </w:pPr>
      <w:r w:rsidRPr="009F573E">
        <w:rPr>
          <w:rFonts w:ascii="Times New Roman" w:hAnsi="Times New Roman" w:cs="Times New Roman"/>
          <w:sz w:val="24"/>
          <w:szCs w:val="24"/>
          <w:lang w:eastAsia="en-US"/>
        </w:rPr>
        <w:t>u Republici Hrvatskoj ili u državi poslovnog nastana gospodarskog subjekta, ako gospodarski subjekt nema poslovni nastan u Republici Hrvatskoj.</w:t>
      </w:r>
    </w:p>
    <w:p w:rsidR="00A274FC" w:rsidRDefault="00A274FC" w:rsidP="007D083E">
      <w:pPr>
        <w:pStyle w:val="Odlomakpopisa"/>
        <w:tabs>
          <w:tab w:val="left" w:pos="709"/>
        </w:tabs>
        <w:autoSpaceDE/>
        <w:autoSpaceDN/>
        <w:adjustRightInd/>
        <w:ind w:left="1134"/>
        <w:contextualSpacing/>
        <w:jc w:val="both"/>
        <w:rPr>
          <w:rFonts w:ascii="Times New Roman" w:hAnsi="Times New Roman" w:cs="Times New Roman"/>
          <w:sz w:val="24"/>
          <w:szCs w:val="24"/>
        </w:rPr>
      </w:pPr>
    </w:p>
    <w:p w:rsidR="004E15B4" w:rsidRPr="00F65FBA" w:rsidRDefault="004E15B4" w:rsidP="007D083E">
      <w:pPr>
        <w:tabs>
          <w:tab w:val="left" w:pos="709"/>
        </w:tabs>
        <w:spacing w:line="240" w:lineRule="auto"/>
        <w:ind w:left="709"/>
        <w:contextualSpacing/>
        <w:jc w:val="both"/>
        <w:rPr>
          <w:rFonts w:ascii="Times New Roman" w:hAnsi="Times New Roman" w:cs="Times New Roman"/>
          <w:sz w:val="24"/>
          <w:szCs w:val="24"/>
          <w:lang w:eastAsia="en-US"/>
        </w:rPr>
      </w:pPr>
      <w:r w:rsidRPr="00F65FBA">
        <w:rPr>
          <w:rFonts w:ascii="Times New Roman" w:hAnsi="Times New Roman" w:cs="Times New Roman"/>
          <w:sz w:val="24"/>
          <w:szCs w:val="24"/>
        </w:rPr>
        <w:t xml:space="preserve">Iznimno, Naručitelj neće isključiti gospodarskog subjekta iz postupka </w:t>
      </w:r>
      <w:r w:rsidR="007B0C84" w:rsidRPr="008C3A8D">
        <w:rPr>
          <w:rFonts w:ascii="Times New Roman" w:hAnsi="Times New Roman" w:cs="Times New Roman"/>
          <w:sz w:val="24"/>
          <w:szCs w:val="24"/>
        </w:rPr>
        <w:t>jednostavne</w:t>
      </w:r>
      <w:r w:rsidRPr="008C3A8D">
        <w:rPr>
          <w:rFonts w:ascii="Times New Roman" w:hAnsi="Times New Roman" w:cs="Times New Roman"/>
          <w:sz w:val="24"/>
          <w:szCs w:val="24"/>
        </w:rPr>
        <w:t xml:space="preserve"> nabave</w:t>
      </w:r>
      <w:r w:rsidRPr="00F65FBA">
        <w:rPr>
          <w:rFonts w:ascii="Times New Roman" w:hAnsi="Times New Roman" w:cs="Times New Roman"/>
          <w:sz w:val="24"/>
          <w:szCs w:val="24"/>
        </w:rPr>
        <w:t xml:space="preserve"> ako mu sukladno posebnom propisu plaćanje obveza nije dopušteno ili mu je odobrena odgoda plaćanja.</w:t>
      </w:r>
    </w:p>
    <w:p w:rsidR="002D71B7" w:rsidRPr="00DF2078" w:rsidRDefault="002D71B7" w:rsidP="007D083E">
      <w:pPr>
        <w:tabs>
          <w:tab w:val="left" w:pos="0"/>
        </w:tabs>
        <w:spacing w:line="240" w:lineRule="auto"/>
        <w:ind w:left="709"/>
        <w:jc w:val="both"/>
        <w:rPr>
          <w:rFonts w:ascii="Times New Roman" w:eastAsia="Times New Roman" w:hAnsi="Times New Roman" w:cs="Times New Roman"/>
          <w:sz w:val="24"/>
          <w:szCs w:val="24"/>
        </w:rPr>
      </w:pPr>
      <w:bookmarkStart w:id="1" w:name="_Toc472578351"/>
    </w:p>
    <w:p w:rsidR="00A03E44" w:rsidRDefault="00A274FC" w:rsidP="007D083E">
      <w:pPr>
        <w:widowControl w:val="0"/>
        <w:tabs>
          <w:tab w:val="left" w:pos="0"/>
          <w:tab w:val="left" w:pos="268"/>
        </w:tabs>
        <w:spacing w:line="240" w:lineRule="auto"/>
        <w:ind w:left="709"/>
        <w:jc w:val="both"/>
        <w:rPr>
          <w:rFonts w:ascii="Times New Roman" w:eastAsia="Times New Roman" w:hAnsi="Times New Roman" w:cs="Times New Roman"/>
          <w:sz w:val="24"/>
          <w:szCs w:val="24"/>
        </w:rPr>
      </w:pPr>
      <w:r w:rsidRPr="00A274FC">
        <w:rPr>
          <w:rFonts w:ascii="Times New Roman" w:eastAsia="Times New Roman" w:hAnsi="Times New Roman" w:cs="Times New Roman"/>
          <w:sz w:val="24"/>
          <w:szCs w:val="24"/>
        </w:rPr>
        <w:t xml:space="preserve">Za potrebe utvrđivanja navedenog, gospodarski subjekt u ponudi dostavlja potvrdu </w:t>
      </w:r>
      <w:r>
        <w:rPr>
          <w:rFonts w:ascii="Times New Roman" w:eastAsia="Times New Roman" w:hAnsi="Times New Roman" w:cs="Times New Roman"/>
          <w:sz w:val="24"/>
          <w:szCs w:val="24"/>
        </w:rPr>
        <w:t xml:space="preserve">porezne </w:t>
      </w:r>
      <w:r w:rsidRPr="00A274FC">
        <w:rPr>
          <w:rFonts w:ascii="Times New Roman" w:eastAsia="Times New Roman" w:hAnsi="Times New Roman" w:cs="Times New Roman"/>
          <w:sz w:val="24"/>
          <w:szCs w:val="24"/>
        </w:rPr>
        <w:t>uprave ili drugog</w:t>
      </w:r>
      <w:r>
        <w:rPr>
          <w:rFonts w:ascii="Times New Roman" w:eastAsia="Times New Roman" w:hAnsi="Times New Roman" w:cs="Times New Roman"/>
          <w:sz w:val="24"/>
          <w:szCs w:val="24"/>
        </w:rPr>
        <w:t xml:space="preserve"> </w:t>
      </w:r>
      <w:r w:rsidRPr="00A274FC">
        <w:rPr>
          <w:rFonts w:ascii="Times New Roman" w:eastAsia="Times New Roman" w:hAnsi="Times New Roman" w:cs="Times New Roman"/>
          <w:sz w:val="24"/>
          <w:szCs w:val="24"/>
        </w:rPr>
        <w:t>nadležnog tijela u državi</w:t>
      </w:r>
      <w:r>
        <w:rPr>
          <w:rFonts w:ascii="Times New Roman" w:eastAsia="Times New Roman" w:hAnsi="Times New Roman" w:cs="Times New Roman"/>
          <w:sz w:val="24"/>
          <w:szCs w:val="24"/>
        </w:rPr>
        <w:t xml:space="preserve"> poslovnog nastana gospodarskog </w:t>
      </w:r>
      <w:r w:rsidRPr="00A274FC">
        <w:rPr>
          <w:rFonts w:ascii="Times New Roman" w:eastAsia="Times New Roman" w:hAnsi="Times New Roman" w:cs="Times New Roman"/>
          <w:sz w:val="24"/>
          <w:szCs w:val="24"/>
        </w:rPr>
        <w:t>subjekta</w:t>
      </w:r>
      <w:r>
        <w:rPr>
          <w:rFonts w:ascii="Times New Roman" w:eastAsia="Times New Roman" w:hAnsi="Times New Roman" w:cs="Times New Roman"/>
          <w:sz w:val="24"/>
          <w:szCs w:val="24"/>
        </w:rPr>
        <w:t>. Potvrda</w:t>
      </w:r>
      <w:r w:rsidRPr="00A274FC">
        <w:rPr>
          <w:rFonts w:ascii="Times New Roman" w:eastAsia="Times New Roman" w:hAnsi="Times New Roman" w:cs="Times New Roman"/>
          <w:sz w:val="24"/>
          <w:szCs w:val="24"/>
        </w:rPr>
        <w:t xml:space="preserve"> ne smije biti starija od trideset dana od</w:t>
      </w:r>
      <w:r>
        <w:rPr>
          <w:rFonts w:ascii="Times New Roman" w:eastAsia="Times New Roman" w:hAnsi="Times New Roman" w:cs="Times New Roman"/>
          <w:sz w:val="24"/>
          <w:szCs w:val="24"/>
        </w:rPr>
        <w:t xml:space="preserve"> </w:t>
      </w:r>
      <w:r w:rsidRPr="00A274FC">
        <w:rPr>
          <w:rFonts w:ascii="Times New Roman" w:eastAsia="Times New Roman" w:hAnsi="Times New Roman" w:cs="Times New Roman"/>
          <w:sz w:val="24"/>
          <w:szCs w:val="24"/>
        </w:rPr>
        <w:t xml:space="preserve">početka postupka </w:t>
      </w:r>
      <w:r w:rsidR="007B0C84" w:rsidRPr="008C3A8D">
        <w:rPr>
          <w:rFonts w:ascii="Times New Roman" w:eastAsia="Times New Roman" w:hAnsi="Times New Roman" w:cs="Times New Roman"/>
          <w:sz w:val="24"/>
          <w:szCs w:val="24"/>
        </w:rPr>
        <w:t>jednostavne</w:t>
      </w:r>
      <w:r w:rsidRPr="008C3A8D">
        <w:rPr>
          <w:rFonts w:ascii="Times New Roman" w:eastAsia="Times New Roman" w:hAnsi="Times New Roman" w:cs="Times New Roman"/>
          <w:sz w:val="24"/>
          <w:szCs w:val="24"/>
        </w:rPr>
        <w:t xml:space="preserve"> nabave, a</w:t>
      </w:r>
      <w:r w:rsidRPr="00A274FC">
        <w:rPr>
          <w:rFonts w:ascii="Times New Roman" w:eastAsia="Times New Roman" w:hAnsi="Times New Roman" w:cs="Times New Roman"/>
          <w:sz w:val="24"/>
          <w:szCs w:val="24"/>
        </w:rPr>
        <w:t xml:space="preserve"> kojom dokazuje udovoljavanje ovom uvjetu.</w:t>
      </w:r>
    </w:p>
    <w:p w:rsidR="00F65FBA" w:rsidRPr="00F65FBA" w:rsidRDefault="00F65FBA" w:rsidP="007D083E">
      <w:pPr>
        <w:widowControl w:val="0"/>
        <w:tabs>
          <w:tab w:val="left" w:pos="0"/>
          <w:tab w:val="left" w:pos="268"/>
        </w:tabs>
        <w:spacing w:line="240" w:lineRule="auto"/>
        <w:ind w:left="709"/>
        <w:jc w:val="both"/>
        <w:rPr>
          <w:rFonts w:ascii="Times New Roman" w:eastAsia="Times New Roman" w:hAnsi="Times New Roman" w:cs="Times New Roman"/>
          <w:sz w:val="24"/>
          <w:szCs w:val="24"/>
        </w:rPr>
      </w:pPr>
    </w:p>
    <w:bookmarkEnd w:id="1"/>
    <w:p w:rsidR="003061DA" w:rsidRDefault="00F65FBA" w:rsidP="007D083E">
      <w:pPr>
        <w:tabs>
          <w:tab w:val="left" w:pos="709"/>
        </w:tabs>
        <w:spacing w:line="240" w:lineRule="auto"/>
        <w:ind w:left="709"/>
        <w:jc w:val="both"/>
        <w:rPr>
          <w:rFonts w:ascii="Times New Roman" w:eastAsia="Calibri" w:hAnsi="Times New Roman" w:cs="Times New Roman"/>
          <w:sz w:val="24"/>
          <w:szCs w:val="24"/>
        </w:rPr>
      </w:pPr>
      <w:r w:rsidRPr="00F65FBA">
        <w:rPr>
          <w:rFonts w:ascii="Times New Roman" w:eastAsia="Calibri" w:hAnsi="Times New Roman" w:cs="Times New Roman"/>
          <w:sz w:val="24"/>
          <w:szCs w:val="24"/>
        </w:rPr>
        <w:t>Ako se u državi poslovnog nastana gospodarskog subjekt</w:t>
      </w:r>
      <w:r>
        <w:rPr>
          <w:rFonts w:ascii="Times New Roman" w:eastAsia="Calibri" w:hAnsi="Times New Roman" w:cs="Times New Roman"/>
          <w:sz w:val="24"/>
          <w:szCs w:val="24"/>
        </w:rPr>
        <w:t xml:space="preserve">a, odnosno državi čiji je osoba </w:t>
      </w:r>
      <w:r w:rsidRPr="00F65FBA">
        <w:rPr>
          <w:rFonts w:ascii="Times New Roman" w:eastAsia="Calibri" w:hAnsi="Times New Roman" w:cs="Times New Roman"/>
          <w:sz w:val="24"/>
          <w:szCs w:val="24"/>
        </w:rPr>
        <w:t>državljanin ne izdaju gore</w:t>
      </w:r>
      <w:r>
        <w:rPr>
          <w:rFonts w:ascii="Times New Roman" w:eastAsia="Calibri" w:hAnsi="Times New Roman" w:cs="Times New Roman"/>
          <w:sz w:val="24"/>
          <w:szCs w:val="24"/>
        </w:rPr>
        <w:t xml:space="preserve"> </w:t>
      </w:r>
      <w:r w:rsidRPr="00F65FBA">
        <w:rPr>
          <w:rFonts w:ascii="Times New Roman" w:eastAsia="Calibri" w:hAnsi="Times New Roman" w:cs="Times New Roman"/>
          <w:sz w:val="24"/>
          <w:szCs w:val="24"/>
        </w:rPr>
        <w:t>navedeni dokumenti,</w:t>
      </w:r>
      <w:r>
        <w:rPr>
          <w:rFonts w:ascii="Times New Roman" w:eastAsia="Calibri" w:hAnsi="Times New Roman" w:cs="Times New Roman"/>
          <w:sz w:val="24"/>
          <w:szCs w:val="24"/>
        </w:rPr>
        <w:t xml:space="preserve"> gospodarski subjekt dostavlja </w:t>
      </w:r>
      <w:r w:rsidRPr="00F65FBA">
        <w:rPr>
          <w:rFonts w:ascii="Times New Roman" w:eastAsia="Calibri" w:hAnsi="Times New Roman" w:cs="Times New Roman"/>
          <w:sz w:val="24"/>
          <w:szCs w:val="24"/>
        </w:rPr>
        <w:t>izjavu pod prisegom ili, ako izjava pod prisegom prema pravu dotič</w:t>
      </w:r>
      <w:r>
        <w:rPr>
          <w:rFonts w:ascii="Times New Roman" w:eastAsia="Calibri" w:hAnsi="Times New Roman" w:cs="Times New Roman"/>
          <w:sz w:val="24"/>
          <w:szCs w:val="24"/>
        </w:rPr>
        <w:t xml:space="preserve">ne države ne postoji, izjavu </w:t>
      </w:r>
      <w:r w:rsidRPr="00F65FBA">
        <w:rPr>
          <w:rFonts w:ascii="Times New Roman" w:eastAsia="Calibri" w:hAnsi="Times New Roman" w:cs="Times New Roman"/>
          <w:sz w:val="24"/>
          <w:szCs w:val="24"/>
        </w:rPr>
        <w:t>davatelja</w:t>
      </w:r>
      <w:r>
        <w:rPr>
          <w:rFonts w:ascii="Times New Roman" w:eastAsia="Calibri" w:hAnsi="Times New Roman" w:cs="Times New Roman"/>
          <w:sz w:val="24"/>
          <w:szCs w:val="24"/>
        </w:rPr>
        <w:t xml:space="preserve"> </w:t>
      </w:r>
      <w:r w:rsidRPr="00F65FBA">
        <w:rPr>
          <w:rFonts w:ascii="Times New Roman" w:eastAsia="Calibri" w:hAnsi="Times New Roman" w:cs="Times New Roman"/>
          <w:sz w:val="24"/>
          <w:szCs w:val="24"/>
        </w:rPr>
        <w:t>s ovjerenim potpisom kod nadležne sudske ili up</w:t>
      </w:r>
      <w:r>
        <w:rPr>
          <w:rFonts w:ascii="Times New Roman" w:eastAsia="Calibri" w:hAnsi="Times New Roman" w:cs="Times New Roman"/>
          <w:sz w:val="24"/>
          <w:szCs w:val="24"/>
        </w:rPr>
        <w:t xml:space="preserve">ravne vlasti, javnog bilježnika </w:t>
      </w:r>
      <w:r w:rsidRPr="00F65FBA">
        <w:rPr>
          <w:rFonts w:ascii="Times New Roman" w:eastAsia="Calibri" w:hAnsi="Times New Roman" w:cs="Times New Roman"/>
          <w:sz w:val="24"/>
          <w:szCs w:val="24"/>
        </w:rPr>
        <w:t>ili strukovnog ili</w:t>
      </w:r>
      <w:r>
        <w:rPr>
          <w:rFonts w:ascii="Times New Roman" w:eastAsia="Calibri" w:hAnsi="Times New Roman" w:cs="Times New Roman"/>
          <w:sz w:val="24"/>
          <w:szCs w:val="24"/>
        </w:rPr>
        <w:t xml:space="preserve"> </w:t>
      </w:r>
      <w:r w:rsidRPr="00F65FBA">
        <w:rPr>
          <w:rFonts w:ascii="Times New Roman" w:eastAsia="Calibri" w:hAnsi="Times New Roman" w:cs="Times New Roman"/>
          <w:sz w:val="24"/>
          <w:szCs w:val="24"/>
        </w:rPr>
        <w:t>trgovinskog tijela u državi poslovnog</w:t>
      </w:r>
      <w:r>
        <w:rPr>
          <w:rFonts w:ascii="Times New Roman" w:eastAsia="Calibri" w:hAnsi="Times New Roman" w:cs="Times New Roman"/>
          <w:sz w:val="24"/>
          <w:szCs w:val="24"/>
        </w:rPr>
        <w:t xml:space="preserve"> nastana gospodarskog subjekta, </w:t>
      </w:r>
      <w:r w:rsidRPr="00F65FBA">
        <w:rPr>
          <w:rFonts w:ascii="Times New Roman" w:eastAsia="Calibri" w:hAnsi="Times New Roman" w:cs="Times New Roman"/>
          <w:sz w:val="24"/>
          <w:szCs w:val="24"/>
        </w:rPr>
        <w:t>odnosno državi čiji je osoba</w:t>
      </w:r>
      <w:r>
        <w:rPr>
          <w:rFonts w:ascii="Times New Roman" w:eastAsia="Calibri" w:hAnsi="Times New Roman" w:cs="Times New Roman"/>
          <w:sz w:val="24"/>
          <w:szCs w:val="24"/>
        </w:rPr>
        <w:t xml:space="preserve"> </w:t>
      </w:r>
      <w:r w:rsidRPr="00F65FBA">
        <w:rPr>
          <w:rFonts w:ascii="Times New Roman" w:eastAsia="Calibri" w:hAnsi="Times New Roman" w:cs="Times New Roman"/>
          <w:sz w:val="24"/>
          <w:szCs w:val="24"/>
        </w:rPr>
        <w:t>državljanin.</w:t>
      </w:r>
    </w:p>
    <w:p w:rsidR="00E3149E" w:rsidRDefault="00E3149E" w:rsidP="007D083E">
      <w:pPr>
        <w:tabs>
          <w:tab w:val="left" w:pos="709"/>
        </w:tabs>
        <w:spacing w:line="240" w:lineRule="auto"/>
        <w:ind w:left="709"/>
        <w:jc w:val="both"/>
        <w:rPr>
          <w:rFonts w:ascii="Times New Roman" w:eastAsia="Calibri" w:hAnsi="Times New Roman" w:cs="Times New Roman"/>
          <w:sz w:val="24"/>
          <w:szCs w:val="24"/>
        </w:rPr>
      </w:pPr>
    </w:p>
    <w:p w:rsidR="007D083E" w:rsidRPr="00F65FBA" w:rsidRDefault="007D083E" w:rsidP="007D083E">
      <w:pPr>
        <w:tabs>
          <w:tab w:val="left" w:pos="709"/>
        </w:tabs>
        <w:spacing w:line="240" w:lineRule="auto"/>
        <w:ind w:left="709"/>
        <w:jc w:val="both"/>
        <w:rPr>
          <w:rFonts w:ascii="Times New Roman" w:eastAsia="Calibri" w:hAnsi="Times New Roman" w:cs="Times New Roman"/>
          <w:sz w:val="24"/>
          <w:szCs w:val="24"/>
        </w:rPr>
      </w:pPr>
    </w:p>
    <w:p w:rsidR="00B62CBD" w:rsidRPr="002A7844" w:rsidRDefault="00B62CBD" w:rsidP="007D083E">
      <w:pPr>
        <w:pStyle w:val="t-9-8"/>
        <w:numPr>
          <w:ilvl w:val="0"/>
          <w:numId w:val="1"/>
        </w:numPr>
        <w:tabs>
          <w:tab w:val="left" w:pos="709"/>
        </w:tabs>
        <w:spacing w:before="0" w:beforeAutospacing="0" w:after="0" w:afterAutospacing="0"/>
        <w:ind w:left="709" w:hanging="709"/>
        <w:jc w:val="both"/>
        <w:rPr>
          <w:b/>
        </w:rPr>
      </w:pPr>
      <w:bookmarkStart w:id="2" w:name="_Toc472578352"/>
      <w:r w:rsidRPr="002A7844">
        <w:rPr>
          <w:b/>
        </w:rPr>
        <w:t>KRITERIJI ZA ODABIR GOSPODARSKOG SUBJEKTA (uvjeti sposobnosti ponuditelja)</w:t>
      </w:r>
      <w:bookmarkEnd w:id="2"/>
    </w:p>
    <w:p w:rsidR="00AA7218" w:rsidRDefault="00AA7218" w:rsidP="007D083E">
      <w:pPr>
        <w:tabs>
          <w:tab w:val="left" w:pos="709"/>
        </w:tabs>
        <w:spacing w:line="240" w:lineRule="auto"/>
        <w:ind w:left="709"/>
        <w:rPr>
          <w:rFonts w:ascii="Times New Roman" w:hAnsi="Times New Roman" w:cs="Times New Roman"/>
          <w:sz w:val="24"/>
          <w:szCs w:val="24"/>
        </w:rPr>
      </w:pPr>
      <w:r w:rsidRPr="002A7844">
        <w:rPr>
          <w:rFonts w:ascii="Times New Roman" w:hAnsi="Times New Roman" w:cs="Times New Roman"/>
          <w:sz w:val="24"/>
          <w:szCs w:val="24"/>
        </w:rPr>
        <w:t xml:space="preserve">Gospodarski subjekt u ovom postupku </w:t>
      </w:r>
      <w:r w:rsidR="007B0C84" w:rsidRPr="008C3A8D">
        <w:rPr>
          <w:rFonts w:ascii="Times New Roman" w:hAnsi="Times New Roman" w:cs="Times New Roman"/>
          <w:sz w:val="24"/>
          <w:szCs w:val="24"/>
        </w:rPr>
        <w:t>jednostavne</w:t>
      </w:r>
      <w:r w:rsidRPr="008C3A8D">
        <w:rPr>
          <w:rFonts w:ascii="Times New Roman" w:hAnsi="Times New Roman" w:cs="Times New Roman"/>
          <w:sz w:val="24"/>
          <w:szCs w:val="24"/>
        </w:rPr>
        <w:t xml:space="preserve"> nabave mora</w:t>
      </w:r>
      <w:r w:rsidRPr="002A7844">
        <w:rPr>
          <w:rFonts w:ascii="Times New Roman" w:hAnsi="Times New Roman" w:cs="Times New Roman"/>
          <w:sz w:val="24"/>
          <w:szCs w:val="24"/>
        </w:rPr>
        <w:t xml:space="preserve"> dokazati</w:t>
      </w:r>
      <w:r w:rsidR="00592E41" w:rsidRPr="002A7844">
        <w:rPr>
          <w:rFonts w:ascii="Times New Roman" w:hAnsi="Times New Roman" w:cs="Times New Roman"/>
          <w:sz w:val="24"/>
          <w:szCs w:val="24"/>
        </w:rPr>
        <w:t xml:space="preserve"> sljedeće:</w:t>
      </w:r>
    </w:p>
    <w:p w:rsidR="008C3A8D" w:rsidRPr="002A7844" w:rsidRDefault="008C3A8D" w:rsidP="007D083E">
      <w:pPr>
        <w:tabs>
          <w:tab w:val="left" w:pos="709"/>
        </w:tabs>
        <w:spacing w:line="240" w:lineRule="auto"/>
        <w:ind w:left="709"/>
        <w:rPr>
          <w:rFonts w:ascii="Times New Roman" w:hAnsi="Times New Roman" w:cs="Times New Roman"/>
          <w:sz w:val="24"/>
          <w:szCs w:val="24"/>
        </w:rPr>
      </w:pPr>
    </w:p>
    <w:p w:rsidR="00AA7218" w:rsidRPr="002A7844" w:rsidRDefault="00AA7218" w:rsidP="007D083E">
      <w:pPr>
        <w:pStyle w:val="t-9-8"/>
        <w:numPr>
          <w:ilvl w:val="1"/>
          <w:numId w:val="1"/>
        </w:numPr>
        <w:tabs>
          <w:tab w:val="left" w:pos="0"/>
        </w:tabs>
        <w:spacing w:before="0" w:beforeAutospacing="0" w:after="0" w:afterAutospacing="0"/>
        <w:ind w:left="0" w:firstLine="0"/>
        <w:jc w:val="both"/>
      </w:pPr>
      <w:r w:rsidRPr="002A7844">
        <w:rPr>
          <w:b/>
        </w:rPr>
        <w:t xml:space="preserve">Sposobnost za obavljanje profesionalne djelatnosti </w:t>
      </w:r>
    </w:p>
    <w:p w:rsidR="00B01D8B" w:rsidRDefault="00350939" w:rsidP="007D083E">
      <w:pPr>
        <w:tabs>
          <w:tab w:val="left" w:pos="709"/>
          <w:tab w:val="left" w:pos="9356"/>
          <w:tab w:val="left" w:pos="9498"/>
        </w:tabs>
        <w:spacing w:line="240" w:lineRule="auto"/>
        <w:ind w:left="709"/>
        <w:jc w:val="both"/>
        <w:rPr>
          <w:rFonts w:ascii="Times New Roman" w:eastAsia="Times New Roman" w:hAnsi="Times New Roman" w:cs="Times New Roman"/>
          <w:sz w:val="24"/>
          <w:szCs w:val="24"/>
        </w:rPr>
      </w:pPr>
      <w:r w:rsidRPr="002A7844">
        <w:rPr>
          <w:rFonts w:ascii="Times New Roman" w:eastAsia="Times New Roman" w:hAnsi="Times New Roman" w:cs="Times New Roman"/>
          <w:sz w:val="24"/>
          <w:szCs w:val="24"/>
        </w:rPr>
        <w:t>Ponuditelj mora dokazati: upis u sudski, obrtni, strukovni ili drugi odgovarajući registar u državi njegova poslovnog nastana.</w:t>
      </w:r>
    </w:p>
    <w:p w:rsidR="008C3A8D" w:rsidRPr="008C3A8D" w:rsidRDefault="008C3A8D" w:rsidP="007D083E">
      <w:pPr>
        <w:tabs>
          <w:tab w:val="left" w:pos="709"/>
          <w:tab w:val="left" w:pos="9356"/>
          <w:tab w:val="left" w:pos="9498"/>
        </w:tabs>
        <w:spacing w:line="240" w:lineRule="auto"/>
        <w:ind w:left="709"/>
        <w:jc w:val="both"/>
        <w:rPr>
          <w:rFonts w:ascii="Times New Roman" w:eastAsia="Times New Roman" w:hAnsi="Times New Roman" w:cs="Times New Roman"/>
          <w:sz w:val="24"/>
          <w:szCs w:val="24"/>
        </w:rPr>
      </w:pPr>
    </w:p>
    <w:p w:rsidR="00B01D8B" w:rsidRDefault="002A7844" w:rsidP="007D083E">
      <w:pPr>
        <w:pStyle w:val="ListParagraph1"/>
        <w:ind w:left="709"/>
        <w:jc w:val="both"/>
        <w:rPr>
          <w:rFonts w:ascii="Times New Roman" w:hAnsi="Times New Roman" w:cs="Times New Roman"/>
          <w:sz w:val="24"/>
          <w:szCs w:val="24"/>
        </w:rPr>
      </w:pPr>
      <w:r w:rsidRPr="00C73703">
        <w:rPr>
          <w:rFonts w:ascii="Times New Roman" w:hAnsi="Times New Roman" w:cs="Times New Roman"/>
          <w:sz w:val="24"/>
          <w:szCs w:val="24"/>
        </w:rPr>
        <w:t>Za potrebe utvrđivanja navedenog, gospodarski subjekt u ponudi dostavlja</w:t>
      </w:r>
      <w:r w:rsidR="00C73703" w:rsidRPr="00C73703">
        <w:rPr>
          <w:rFonts w:ascii="Times New Roman" w:hAnsi="Times New Roman" w:cs="Times New Roman"/>
          <w:sz w:val="24"/>
          <w:szCs w:val="24"/>
        </w:rPr>
        <w:t xml:space="preserve"> </w:t>
      </w:r>
      <w:r w:rsidR="00B01D8B" w:rsidRPr="00C73703">
        <w:rPr>
          <w:rFonts w:ascii="Times New Roman" w:hAnsi="Times New Roman" w:cs="Times New Roman"/>
          <w:sz w:val="24"/>
          <w:szCs w:val="24"/>
        </w:rPr>
        <w:t>izvadak iz sudskog, obrtnog ili drugog odgovarajućeg registra koji se vodi u državi članici njegova poslovnog nastana.</w:t>
      </w:r>
    </w:p>
    <w:p w:rsidR="008C3A8D" w:rsidRDefault="008C3A8D" w:rsidP="007D083E">
      <w:pPr>
        <w:pStyle w:val="ListParagraph1"/>
        <w:ind w:left="709"/>
        <w:jc w:val="both"/>
        <w:rPr>
          <w:rFonts w:ascii="Times New Roman" w:hAnsi="Times New Roman" w:cs="Times New Roman"/>
          <w:sz w:val="24"/>
          <w:szCs w:val="24"/>
        </w:rPr>
      </w:pPr>
    </w:p>
    <w:p w:rsidR="007D083E" w:rsidRPr="00C73703" w:rsidRDefault="007D083E" w:rsidP="007D083E">
      <w:pPr>
        <w:pStyle w:val="ListParagraph1"/>
        <w:ind w:left="709"/>
        <w:jc w:val="both"/>
        <w:rPr>
          <w:rFonts w:ascii="Times New Roman" w:hAnsi="Times New Roman" w:cs="Times New Roman"/>
          <w:sz w:val="24"/>
          <w:szCs w:val="24"/>
        </w:rPr>
      </w:pPr>
    </w:p>
    <w:p w:rsidR="00495822" w:rsidRPr="004E5189" w:rsidRDefault="00495822" w:rsidP="007D083E">
      <w:pPr>
        <w:pStyle w:val="t-9-8"/>
        <w:numPr>
          <w:ilvl w:val="0"/>
          <w:numId w:val="1"/>
        </w:numPr>
        <w:tabs>
          <w:tab w:val="left" w:pos="709"/>
        </w:tabs>
        <w:spacing w:before="0" w:beforeAutospacing="0" w:after="0" w:afterAutospacing="0"/>
        <w:ind w:left="709" w:hanging="709"/>
        <w:jc w:val="both"/>
        <w:rPr>
          <w:b/>
          <w:color w:val="000000"/>
        </w:rPr>
      </w:pPr>
      <w:r w:rsidRPr="004E5189">
        <w:rPr>
          <w:b/>
          <w:color w:val="000000"/>
        </w:rPr>
        <w:t xml:space="preserve">PODACI O </w:t>
      </w:r>
      <w:r w:rsidR="00363741" w:rsidRPr="004E5189">
        <w:rPr>
          <w:b/>
          <w:color w:val="000000"/>
        </w:rPr>
        <w:t>PONUDI</w:t>
      </w:r>
    </w:p>
    <w:p w:rsidR="00495822" w:rsidRPr="004E5189" w:rsidRDefault="00495822" w:rsidP="007D083E">
      <w:pPr>
        <w:pStyle w:val="t-9-8"/>
        <w:numPr>
          <w:ilvl w:val="1"/>
          <w:numId w:val="1"/>
        </w:numPr>
        <w:tabs>
          <w:tab w:val="left" w:pos="0"/>
        </w:tabs>
        <w:spacing w:before="0" w:beforeAutospacing="0" w:after="0" w:afterAutospacing="0"/>
        <w:ind w:left="0" w:firstLine="0"/>
        <w:jc w:val="both"/>
        <w:rPr>
          <w:b/>
          <w:color w:val="000000"/>
        </w:rPr>
      </w:pPr>
      <w:r w:rsidRPr="004E5189">
        <w:rPr>
          <w:b/>
          <w:color w:val="000000"/>
        </w:rPr>
        <w:t>Sadržaj i način izrade</w:t>
      </w:r>
    </w:p>
    <w:p w:rsidR="00DB4011" w:rsidRDefault="00495822" w:rsidP="007D083E">
      <w:pPr>
        <w:tabs>
          <w:tab w:val="left" w:pos="0"/>
        </w:tabs>
        <w:spacing w:line="240" w:lineRule="auto"/>
        <w:ind w:left="708"/>
        <w:jc w:val="both"/>
        <w:rPr>
          <w:rFonts w:ascii="Times New Roman" w:hAnsi="Times New Roman" w:cs="Times New Roman"/>
          <w:color w:val="000000"/>
          <w:sz w:val="24"/>
          <w:szCs w:val="24"/>
        </w:rPr>
      </w:pPr>
      <w:r w:rsidRPr="004E5189">
        <w:rPr>
          <w:rFonts w:ascii="Times New Roman" w:hAnsi="Times New Roman" w:cs="Times New Roman"/>
          <w:color w:val="000000"/>
          <w:sz w:val="24"/>
          <w:szCs w:val="24"/>
        </w:rPr>
        <w:t>Ponuditelj se pri izradi ponude mora pridržavati zahtjeva i uvjeta iz ove Dokumentacije o</w:t>
      </w:r>
      <w:r w:rsidR="0004245D" w:rsidRPr="004E5189">
        <w:rPr>
          <w:rFonts w:ascii="Times New Roman" w:hAnsi="Times New Roman" w:cs="Times New Roman"/>
          <w:color w:val="000000"/>
          <w:sz w:val="24"/>
          <w:szCs w:val="24"/>
        </w:rPr>
        <w:t xml:space="preserve"> </w:t>
      </w:r>
      <w:r w:rsidRPr="004E5189">
        <w:rPr>
          <w:rFonts w:ascii="Times New Roman" w:hAnsi="Times New Roman" w:cs="Times New Roman"/>
          <w:color w:val="000000"/>
          <w:sz w:val="24"/>
          <w:szCs w:val="24"/>
        </w:rPr>
        <w:t>nabavi. Propisa</w:t>
      </w:r>
      <w:r w:rsidRPr="00A24290">
        <w:rPr>
          <w:rFonts w:ascii="Times New Roman" w:hAnsi="Times New Roman" w:cs="Times New Roman"/>
          <w:color w:val="000000"/>
          <w:sz w:val="24"/>
          <w:szCs w:val="24"/>
        </w:rPr>
        <w:t>ni tekst Dokumentacije o nabavi ne smije se mijenjati i nadopunjavati.</w:t>
      </w:r>
      <w:r w:rsidR="00DB4011">
        <w:rPr>
          <w:rFonts w:ascii="Times New Roman" w:hAnsi="Times New Roman" w:cs="Times New Roman"/>
          <w:color w:val="000000"/>
          <w:sz w:val="24"/>
          <w:szCs w:val="24"/>
        </w:rPr>
        <w:t xml:space="preserve"> </w:t>
      </w:r>
    </w:p>
    <w:p w:rsidR="006D3389" w:rsidRDefault="006D3389" w:rsidP="007D083E">
      <w:pPr>
        <w:tabs>
          <w:tab w:val="left" w:pos="0"/>
        </w:tabs>
        <w:spacing w:line="240" w:lineRule="auto"/>
        <w:ind w:left="708"/>
        <w:jc w:val="both"/>
        <w:rPr>
          <w:rFonts w:ascii="Times New Roman" w:eastAsia="Times New Roman" w:hAnsi="Times New Roman" w:cs="Times New Roman"/>
          <w:color w:val="000000"/>
          <w:sz w:val="24"/>
          <w:szCs w:val="24"/>
        </w:rPr>
      </w:pPr>
    </w:p>
    <w:p w:rsidR="00C6481F" w:rsidRPr="00DB4011" w:rsidRDefault="00C6481F" w:rsidP="007D083E">
      <w:pPr>
        <w:tabs>
          <w:tab w:val="left" w:pos="0"/>
        </w:tabs>
        <w:spacing w:line="240" w:lineRule="auto"/>
        <w:ind w:left="708"/>
        <w:jc w:val="both"/>
        <w:rPr>
          <w:rFonts w:ascii="Times New Roman" w:hAnsi="Times New Roman" w:cs="Times New Roman"/>
          <w:color w:val="000000"/>
          <w:sz w:val="24"/>
          <w:szCs w:val="24"/>
        </w:rPr>
      </w:pPr>
      <w:r w:rsidRPr="00C6481F">
        <w:rPr>
          <w:rFonts w:ascii="Times New Roman" w:eastAsia="Times New Roman" w:hAnsi="Times New Roman" w:cs="Times New Roman"/>
          <w:color w:val="000000"/>
          <w:sz w:val="24"/>
          <w:szCs w:val="24"/>
        </w:rPr>
        <w:t>U roku za dostavu ponude ponuditelj može izmijeniti svoju ponudu, nadopuniti je ili od nje odustati. Ponuda se ne može mijenjati ili povući nakon isteka roka za dostavu ponuda.</w:t>
      </w:r>
    </w:p>
    <w:p w:rsidR="00C6481F" w:rsidRDefault="00C6481F" w:rsidP="007D083E">
      <w:pPr>
        <w:tabs>
          <w:tab w:val="left" w:pos="0"/>
        </w:tabs>
        <w:spacing w:line="240" w:lineRule="auto"/>
        <w:ind w:firstLine="709"/>
        <w:jc w:val="both"/>
        <w:rPr>
          <w:rFonts w:ascii="Times New Roman" w:eastAsia="Times New Roman" w:hAnsi="Times New Roman" w:cs="Times New Roman"/>
          <w:color w:val="000000"/>
          <w:sz w:val="24"/>
          <w:szCs w:val="24"/>
        </w:rPr>
      </w:pPr>
    </w:p>
    <w:p w:rsidR="00F1616C" w:rsidRDefault="00F1616C" w:rsidP="007D083E">
      <w:pPr>
        <w:tabs>
          <w:tab w:val="left" w:pos="0"/>
        </w:tabs>
        <w:spacing w:line="240" w:lineRule="auto"/>
        <w:ind w:firstLine="709"/>
        <w:jc w:val="both"/>
        <w:rPr>
          <w:rFonts w:ascii="Times New Roman" w:eastAsia="Times New Roman" w:hAnsi="Times New Roman" w:cs="Times New Roman"/>
          <w:color w:val="000000"/>
          <w:sz w:val="24"/>
          <w:szCs w:val="24"/>
        </w:rPr>
      </w:pPr>
    </w:p>
    <w:p w:rsidR="00F1616C" w:rsidRPr="0095709E" w:rsidRDefault="00F1616C" w:rsidP="007D083E">
      <w:pPr>
        <w:tabs>
          <w:tab w:val="left" w:pos="0"/>
        </w:tabs>
        <w:spacing w:line="240" w:lineRule="auto"/>
        <w:ind w:firstLine="709"/>
        <w:jc w:val="both"/>
        <w:rPr>
          <w:rFonts w:ascii="Times New Roman" w:eastAsia="Times New Roman" w:hAnsi="Times New Roman" w:cs="Times New Roman"/>
          <w:color w:val="000000"/>
          <w:sz w:val="24"/>
          <w:szCs w:val="24"/>
        </w:rPr>
      </w:pPr>
    </w:p>
    <w:p w:rsidR="00495822" w:rsidRDefault="00495822" w:rsidP="007D083E">
      <w:pPr>
        <w:pStyle w:val="Odlomakpopisa"/>
        <w:numPr>
          <w:ilvl w:val="2"/>
          <w:numId w:val="1"/>
        </w:numPr>
        <w:tabs>
          <w:tab w:val="left" w:pos="709"/>
        </w:tabs>
        <w:ind w:left="709" w:hanging="709"/>
        <w:contextualSpacing/>
        <w:jc w:val="both"/>
        <w:rPr>
          <w:rFonts w:ascii="Times New Roman" w:hAnsi="Times New Roman" w:cs="Times New Roman"/>
          <w:b/>
          <w:color w:val="000000"/>
          <w:sz w:val="24"/>
          <w:szCs w:val="24"/>
        </w:rPr>
      </w:pPr>
      <w:r w:rsidRPr="00A24290">
        <w:rPr>
          <w:rFonts w:ascii="Times New Roman" w:hAnsi="Times New Roman" w:cs="Times New Roman"/>
          <w:b/>
          <w:color w:val="000000"/>
          <w:sz w:val="24"/>
          <w:szCs w:val="24"/>
        </w:rPr>
        <w:lastRenderedPageBreak/>
        <w:t>Ponuda mora sadržavati sljedeće:</w:t>
      </w:r>
    </w:p>
    <w:p w:rsidR="00F1616C" w:rsidRPr="00A24290" w:rsidRDefault="00F1616C" w:rsidP="00F1616C">
      <w:pPr>
        <w:pStyle w:val="Odlomakpopisa"/>
        <w:tabs>
          <w:tab w:val="left" w:pos="709"/>
        </w:tabs>
        <w:ind w:left="709"/>
        <w:contextualSpacing/>
        <w:jc w:val="both"/>
        <w:rPr>
          <w:rFonts w:ascii="Times New Roman" w:hAnsi="Times New Roman" w:cs="Times New Roman"/>
          <w:b/>
          <w:color w:val="000000"/>
          <w:sz w:val="24"/>
          <w:szCs w:val="24"/>
        </w:rPr>
      </w:pPr>
    </w:p>
    <w:p w:rsidR="00047BB5" w:rsidRPr="00D31EFA" w:rsidRDefault="00047BB5" w:rsidP="007D083E">
      <w:pPr>
        <w:numPr>
          <w:ilvl w:val="0"/>
          <w:numId w:val="7"/>
        </w:numPr>
        <w:tabs>
          <w:tab w:val="left" w:pos="709"/>
        </w:tabs>
        <w:spacing w:line="240" w:lineRule="auto"/>
        <w:ind w:left="1134" w:hanging="425"/>
        <w:jc w:val="both"/>
        <w:rPr>
          <w:rFonts w:ascii="Times New Roman" w:eastAsia="Times New Roman" w:hAnsi="Times New Roman" w:cs="Times New Roman"/>
          <w:sz w:val="24"/>
          <w:szCs w:val="24"/>
        </w:rPr>
      </w:pPr>
      <w:r w:rsidRPr="00D31EFA">
        <w:rPr>
          <w:rFonts w:ascii="Times New Roman" w:eastAsia="Times New Roman" w:hAnsi="Times New Roman" w:cs="Times New Roman"/>
          <w:sz w:val="24"/>
          <w:szCs w:val="24"/>
        </w:rPr>
        <w:t>Popunjen Ponudbeni list – Obrazac PL-1</w:t>
      </w:r>
    </w:p>
    <w:p w:rsidR="000D6C38" w:rsidRDefault="00047BB5" w:rsidP="007D083E">
      <w:pPr>
        <w:numPr>
          <w:ilvl w:val="0"/>
          <w:numId w:val="7"/>
        </w:numPr>
        <w:tabs>
          <w:tab w:val="left" w:pos="709"/>
        </w:tabs>
        <w:spacing w:line="240" w:lineRule="auto"/>
        <w:ind w:left="1134" w:hanging="425"/>
        <w:jc w:val="both"/>
        <w:rPr>
          <w:rFonts w:ascii="Times New Roman" w:eastAsia="Times New Roman" w:hAnsi="Times New Roman" w:cs="Times New Roman"/>
          <w:sz w:val="24"/>
          <w:szCs w:val="24"/>
        </w:rPr>
      </w:pPr>
      <w:r w:rsidRPr="00D31EFA">
        <w:rPr>
          <w:rFonts w:ascii="Times New Roman" w:hAnsi="Times New Roman" w:cs="Times New Roman"/>
          <w:sz w:val="24"/>
          <w:szCs w:val="24"/>
        </w:rPr>
        <w:t>Popunjen Troškovnik – Obrazac PL-2</w:t>
      </w:r>
    </w:p>
    <w:p w:rsidR="000D6C38" w:rsidRPr="007D083E" w:rsidRDefault="000D6C38" w:rsidP="007D083E">
      <w:pPr>
        <w:numPr>
          <w:ilvl w:val="0"/>
          <w:numId w:val="7"/>
        </w:numPr>
        <w:tabs>
          <w:tab w:val="left" w:pos="709"/>
        </w:tabs>
        <w:spacing w:line="240" w:lineRule="auto"/>
        <w:ind w:left="1134" w:hanging="425"/>
        <w:jc w:val="both"/>
        <w:rPr>
          <w:rFonts w:ascii="Times New Roman" w:eastAsia="Times New Roman" w:hAnsi="Times New Roman" w:cs="Times New Roman"/>
          <w:b/>
          <w:sz w:val="24"/>
          <w:szCs w:val="24"/>
        </w:rPr>
      </w:pPr>
      <w:r w:rsidRPr="007D083E">
        <w:rPr>
          <w:rFonts w:ascii="Times New Roman" w:hAnsi="Times New Roman" w:cs="Times New Roman"/>
          <w:b/>
          <w:sz w:val="24"/>
          <w:szCs w:val="24"/>
        </w:rPr>
        <w:t>Ispravno i u cijelosti popunjenu Tehničku specifikaciju sa prilozima</w:t>
      </w:r>
      <w:r w:rsidR="00AA0601" w:rsidRPr="007D083E">
        <w:rPr>
          <w:rFonts w:ascii="Times New Roman" w:hAnsi="Times New Roman" w:cs="Times New Roman"/>
          <w:b/>
          <w:sz w:val="24"/>
          <w:szCs w:val="24"/>
        </w:rPr>
        <w:t xml:space="preserve"> traženim u </w:t>
      </w:r>
      <w:r w:rsidR="007D083E" w:rsidRPr="007D083E">
        <w:rPr>
          <w:rFonts w:ascii="Times New Roman" w:hAnsi="Times New Roman" w:cs="Times New Roman"/>
          <w:b/>
          <w:sz w:val="24"/>
          <w:szCs w:val="24"/>
        </w:rPr>
        <w:t xml:space="preserve">točki 5. </w:t>
      </w:r>
      <w:r w:rsidR="00AA0601" w:rsidRPr="007D083E">
        <w:rPr>
          <w:rFonts w:ascii="Times New Roman" w:hAnsi="Times New Roman" w:cs="Times New Roman"/>
          <w:b/>
          <w:sz w:val="24"/>
          <w:szCs w:val="24"/>
        </w:rPr>
        <w:t>Tehničk</w:t>
      </w:r>
      <w:r w:rsidR="007D083E" w:rsidRPr="007D083E">
        <w:rPr>
          <w:rFonts w:ascii="Times New Roman" w:hAnsi="Times New Roman" w:cs="Times New Roman"/>
          <w:b/>
          <w:sz w:val="24"/>
          <w:szCs w:val="24"/>
        </w:rPr>
        <w:t>e</w:t>
      </w:r>
      <w:r w:rsidR="00AA0601" w:rsidRPr="007D083E">
        <w:rPr>
          <w:rFonts w:ascii="Times New Roman" w:hAnsi="Times New Roman" w:cs="Times New Roman"/>
          <w:b/>
          <w:sz w:val="24"/>
          <w:szCs w:val="24"/>
        </w:rPr>
        <w:t xml:space="preserve"> specifikacij</w:t>
      </w:r>
      <w:r w:rsidR="007D083E" w:rsidRPr="007D083E">
        <w:rPr>
          <w:rFonts w:ascii="Times New Roman" w:hAnsi="Times New Roman" w:cs="Times New Roman"/>
          <w:b/>
          <w:sz w:val="24"/>
          <w:szCs w:val="24"/>
        </w:rPr>
        <w:t>e</w:t>
      </w:r>
      <w:r w:rsidR="007D083E">
        <w:rPr>
          <w:rFonts w:ascii="Times New Roman" w:hAnsi="Times New Roman" w:cs="Times New Roman"/>
          <w:b/>
          <w:sz w:val="24"/>
          <w:szCs w:val="24"/>
        </w:rPr>
        <w:t>,</w:t>
      </w:r>
      <w:r w:rsidR="007D083E" w:rsidRPr="007D083E">
        <w:rPr>
          <w:rFonts w:ascii="Times New Roman" w:hAnsi="Times New Roman" w:cs="Times New Roman"/>
          <w:b/>
          <w:sz w:val="24"/>
          <w:szCs w:val="24"/>
        </w:rPr>
        <w:t xml:space="preserve"> uključivo uzorak</w:t>
      </w:r>
      <w:r w:rsidR="007D083E">
        <w:rPr>
          <w:rFonts w:ascii="Times New Roman" w:hAnsi="Times New Roman" w:cs="Times New Roman"/>
          <w:b/>
          <w:sz w:val="24"/>
          <w:szCs w:val="24"/>
        </w:rPr>
        <w:t>.</w:t>
      </w:r>
    </w:p>
    <w:p w:rsidR="00047BB5" w:rsidRPr="001A4299" w:rsidRDefault="001A4299" w:rsidP="007D083E">
      <w:pPr>
        <w:numPr>
          <w:ilvl w:val="0"/>
          <w:numId w:val="7"/>
        </w:numPr>
        <w:tabs>
          <w:tab w:val="left" w:pos="709"/>
        </w:tabs>
        <w:spacing w:line="240" w:lineRule="auto"/>
        <w:ind w:left="1134" w:hanging="425"/>
        <w:jc w:val="both"/>
        <w:rPr>
          <w:rFonts w:ascii="Times New Roman" w:hAnsi="Times New Roman" w:cs="Times New Roman"/>
          <w:sz w:val="24"/>
          <w:szCs w:val="24"/>
        </w:rPr>
      </w:pPr>
      <w:r w:rsidRPr="001A4299">
        <w:rPr>
          <w:rFonts w:ascii="Times New Roman" w:hAnsi="Times New Roman" w:cs="Times New Roman"/>
          <w:sz w:val="24"/>
          <w:szCs w:val="24"/>
        </w:rPr>
        <w:t>Dokumenti kojima se dokazuje da ne postoje osnove za isključenje (osnove za isključenje ponuditelja iz točke 3. ove DoN)</w:t>
      </w:r>
    </w:p>
    <w:p w:rsidR="00047BB5" w:rsidRDefault="001A4299" w:rsidP="007D083E">
      <w:pPr>
        <w:numPr>
          <w:ilvl w:val="0"/>
          <w:numId w:val="7"/>
        </w:numPr>
        <w:tabs>
          <w:tab w:val="left" w:pos="709"/>
        </w:tabs>
        <w:spacing w:line="240" w:lineRule="auto"/>
        <w:ind w:left="1134" w:hanging="425"/>
        <w:jc w:val="both"/>
        <w:rPr>
          <w:rFonts w:ascii="Times New Roman" w:eastAsia="Times New Roman" w:hAnsi="Times New Roman" w:cs="Times New Roman"/>
          <w:sz w:val="24"/>
          <w:szCs w:val="24"/>
        </w:rPr>
      </w:pPr>
      <w:r w:rsidRPr="001A4299">
        <w:rPr>
          <w:rFonts w:ascii="Times New Roman" w:hAnsi="Times New Roman" w:cs="Times New Roman"/>
          <w:sz w:val="24"/>
          <w:szCs w:val="24"/>
        </w:rPr>
        <w:t>Dokumenti</w:t>
      </w:r>
      <w:r w:rsidRPr="001A4299">
        <w:rPr>
          <w:rFonts w:ascii="Times New Roman" w:eastAsia="Times New Roman" w:hAnsi="Times New Roman" w:cs="Times New Roman"/>
          <w:sz w:val="24"/>
          <w:szCs w:val="24"/>
        </w:rPr>
        <w:t xml:space="preserve"> kojima se dokazuju kriteriji za odabir gospodarskog subjekta (uvjeti sposobnosti ponuditelja iz točke 4. ove DoN)</w:t>
      </w:r>
    </w:p>
    <w:p w:rsidR="008C3A8D" w:rsidRDefault="008C3A8D" w:rsidP="007D083E">
      <w:pPr>
        <w:tabs>
          <w:tab w:val="left" w:pos="709"/>
        </w:tabs>
        <w:spacing w:line="240" w:lineRule="auto"/>
        <w:ind w:left="709"/>
        <w:jc w:val="both"/>
        <w:rPr>
          <w:rFonts w:ascii="Times New Roman" w:eastAsia="Times New Roman" w:hAnsi="Times New Roman" w:cs="Times New Roman"/>
          <w:sz w:val="24"/>
          <w:szCs w:val="24"/>
        </w:rPr>
      </w:pPr>
    </w:p>
    <w:p w:rsidR="007D083E" w:rsidRPr="008C3A8D" w:rsidRDefault="007D083E" w:rsidP="007D083E">
      <w:pPr>
        <w:tabs>
          <w:tab w:val="left" w:pos="709"/>
        </w:tabs>
        <w:spacing w:line="240" w:lineRule="auto"/>
        <w:ind w:left="709"/>
        <w:jc w:val="both"/>
        <w:rPr>
          <w:rFonts w:ascii="Times New Roman" w:eastAsia="Times New Roman" w:hAnsi="Times New Roman" w:cs="Times New Roman"/>
          <w:sz w:val="24"/>
          <w:szCs w:val="24"/>
        </w:rPr>
      </w:pPr>
    </w:p>
    <w:p w:rsidR="00D7362B" w:rsidRPr="00D940C3" w:rsidRDefault="00D7362B" w:rsidP="007D083E">
      <w:pPr>
        <w:pStyle w:val="t-9-8"/>
        <w:numPr>
          <w:ilvl w:val="1"/>
          <w:numId w:val="1"/>
        </w:numPr>
        <w:tabs>
          <w:tab w:val="left" w:pos="709"/>
        </w:tabs>
        <w:spacing w:before="0" w:beforeAutospacing="0" w:after="0" w:afterAutospacing="0"/>
        <w:ind w:left="709" w:hanging="709"/>
        <w:jc w:val="both"/>
        <w:rPr>
          <w:b/>
          <w:color w:val="000000"/>
        </w:rPr>
      </w:pPr>
      <w:r w:rsidRPr="004E5189">
        <w:rPr>
          <w:b/>
        </w:rPr>
        <w:t xml:space="preserve">Način </w:t>
      </w:r>
      <w:r>
        <w:rPr>
          <w:b/>
        </w:rPr>
        <w:t xml:space="preserve">i rok </w:t>
      </w:r>
      <w:r w:rsidRPr="004E5189">
        <w:rPr>
          <w:b/>
        </w:rPr>
        <w:t xml:space="preserve">dostave </w:t>
      </w:r>
      <w:r w:rsidRPr="008C3A8D">
        <w:rPr>
          <w:b/>
        </w:rPr>
        <w:t>ponude</w:t>
      </w:r>
    </w:p>
    <w:p w:rsidR="005A67BA" w:rsidRDefault="005A67BA" w:rsidP="007D083E">
      <w:pPr>
        <w:pStyle w:val="t-9-8"/>
        <w:tabs>
          <w:tab w:val="left" w:pos="709"/>
        </w:tabs>
        <w:spacing w:before="0" w:beforeAutospacing="0" w:after="0" w:afterAutospacing="0"/>
        <w:ind w:left="709"/>
        <w:jc w:val="both"/>
      </w:pPr>
      <w:r>
        <w:t xml:space="preserve">Ponude se dostavljaju isključivo elektroničkim sredstvima komunikacije na e-mail: </w:t>
      </w:r>
      <w:hyperlink r:id="rId10" w:history="1">
        <w:r w:rsidR="00C722C5" w:rsidRPr="00394FBB">
          <w:rPr>
            <w:rStyle w:val="Hiperveza"/>
          </w:rPr>
          <w:t>marina.pucketic@hvz.hr</w:t>
        </w:r>
      </w:hyperlink>
    </w:p>
    <w:p w:rsidR="00C722C5" w:rsidRDefault="00C722C5" w:rsidP="007D083E">
      <w:pPr>
        <w:pStyle w:val="t-9-8"/>
        <w:tabs>
          <w:tab w:val="left" w:pos="709"/>
        </w:tabs>
        <w:spacing w:before="0" w:beforeAutospacing="0" w:after="0" w:afterAutospacing="0"/>
        <w:ind w:left="709"/>
        <w:jc w:val="both"/>
      </w:pPr>
    </w:p>
    <w:p w:rsidR="00C722C5" w:rsidRPr="008C3A8D" w:rsidRDefault="00C722C5" w:rsidP="007D083E">
      <w:pPr>
        <w:pStyle w:val="t-9-8"/>
        <w:tabs>
          <w:tab w:val="left" w:pos="709"/>
        </w:tabs>
        <w:spacing w:before="0" w:beforeAutospacing="0" w:after="0" w:afterAutospacing="0"/>
        <w:ind w:left="709"/>
        <w:jc w:val="both"/>
      </w:pPr>
      <w:r w:rsidRPr="008C3A8D">
        <w:t xml:space="preserve">Uzorci se dostavljaju poštom ili osobnom dostavom na adresu: </w:t>
      </w:r>
    </w:p>
    <w:p w:rsidR="00C722C5" w:rsidRPr="008C3A8D" w:rsidRDefault="00C722C5" w:rsidP="007D083E">
      <w:pPr>
        <w:pStyle w:val="t-9-8"/>
        <w:tabs>
          <w:tab w:val="left" w:pos="709"/>
        </w:tabs>
        <w:spacing w:before="0" w:beforeAutospacing="0" w:after="0" w:afterAutospacing="0"/>
        <w:ind w:left="709"/>
        <w:jc w:val="both"/>
      </w:pPr>
      <w:r w:rsidRPr="008C3A8D">
        <w:t xml:space="preserve">HRVATSKA VATROGASNA ZAJEDNICA </w:t>
      </w:r>
    </w:p>
    <w:p w:rsidR="00C722C5" w:rsidRPr="008C3A8D" w:rsidRDefault="00C722C5" w:rsidP="007D083E">
      <w:pPr>
        <w:pStyle w:val="t-9-8"/>
        <w:tabs>
          <w:tab w:val="left" w:pos="709"/>
        </w:tabs>
        <w:spacing w:before="0" w:beforeAutospacing="0" w:after="0" w:afterAutospacing="0"/>
        <w:ind w:left="709"/>
        <w:jc w:val="both"/>
      </w:pPr>
      <w:r w:rsidRPr="008C3A8D">
        <w:t>Ksaverska cesta 109, 10000 ZAGREB</w:t>
      </w:r>
    </w:p>
    <w:p w:rsidR="00C722C5" w:rsidRDefault="00C722C5" w:rsidP="007D083E">
      <w:pPr>
        <w:pStyle w:val="t-9-8"/>
        <w:tabs>
          <w:tab w:val="left" w:pos="709"/>
        </w:tabs>
        <w:spacing w:before="0" w:beforeAutospacing="0" w:after="0" w:afterAutospacing="0"/>
        <w:ind w:left="709"/>
        <w:jc w:val="both"/>
      </w:pPr>
    </w:p>
    <w:p w:rsidR="00C722C5" w:rsidRDefault="00C722C5" w:rsidP="007D083E">
      <w:pPr>
        <w:pStyle w:val="t-9-8"/>
        <w:tabs>
          <w:tab w:val="left" w:pos="709"/>
        </w:tabs>
        <w:spacing w:before="0" w:beforeAutospacing="0" w:after="0" w:afterAutospacing="0"/>
        <w:ind w:left="709"/>
        <w:jc w:val="both"/>
      </w:pPr>
      <w:r w:rsidRPr="00F4406F">
        <w:t xml:space="preserve">Rok za dostavu ponuda i uzoraka je: </w:t>
      </w:r>
      <w:r w:rsidR="00F1616C">
        <w:t>2</w:t>
      </w:r>
      <w:r w:rsidR="00CB78C1">
        <w:t>2</w:t>
      </w:r>
      <w:r w:rsidRPr="00F4406F">
        <w:t xml:space="preserve">. </w:t>
      </w:r>
      <w:r>
        <w:t>svibnja</w:t>
      </w:r>
      <w:r w:rsidRPr="00F4406F">
        <w:t xml:space="preserve"> 202</w:t>
      </w:r>
      <w:r w:rsidR="00AA0601">
        <w:t>6</w:t>
      </w:r>
      <w:r w:rsidRPr="00F4406F">
        <w:t>. do 10:00 sati</w:t>
      </w:r>
    </w:p>
    <w:p w:rsidR="00C722C5" w:rsidRDefault="00C722C5" w:rsidP="007D083E">
      <w:pPr>
        <w:pStyle w:val="t-9-8"/>
        <w:tabs>
          <w:tab w:val="left" w:pos="709"/>
        </w:tabs>
        <w:spacing w:before="0" w:beforeAutospacing="0" w:after="0" w:afterAutospacing="0"/>
        <w:ind w:left="709"/>
        <w:jc w:val="both"/>
      </w:pPr>
    </w:p>
    <w:p w:rsidR="003D2CB8" w:rsidRDefault="003D2CB8" w:rsidP="007D083E">
      <w:pPr>
        <w:pStyle w:val="t-9-8"/>
        <w:tabs>
          <w:tab w:val="left" w:pos="709"/>
        </w:tabs>
        <w:spacing w:before="0" w:beforeAutospacing="0" w:after="0" w:afterAutospacing="0"/>
        <w:ind w:left="709"/>
        <w:jc w:val="both"/>
      </w:pPr>
    </w:p>
    <w:p w:rsidR="00B05767" w:rsidRPr="005D55B0" w:rsidRDefault="00490604" w:rsidP="007D083E">
      <w:pPr>
        <w:pStyle w:val="t-9-8"/>
        <w:numPr>
          <w:ilvl w:val="1"/>
          <w:numId w:val="1"/>
        </w:numPr>
        <w:tabs>
          <w:tab w:val="left" w:pos="709"/>
        </w:tabs>
        <w:spacing w:before="0" w:beforeAutospacing="0" w:after="0" w:afterAutospacing="0"/>
        <w:ind w:left="709" w:hanging="709"/>
        <w:jc w:val="both"/>
        <w:rPr>
          <w:b/>
          <w:color w:val="000000"/>
        </w:rPr>
      </w:pPr>
      <w:r w:rsidRPr="00D76532">
        <w:rPr>
          <w:b/>
          <w:color w:val="000000"/>
        </w:rPr>
        <w:t>Način određivanja cijene ponude</w:t>
      </w:r>
    </w:p>
    <w:p w:rsidR="005D55B0" w:rsidRPr="005D55B0" w:rsidRDefault="005D55B0" w:rsidP="007D083E">
      <w:pPr>
        <w:pStyle w:val="t-9-8"/>
        <w:numPr>
          <w:ilvl w:val="0"/>
          <w:numId w:val="38"/>
        </w:numPr>
        <w:tabs>
          <w:tab w:val="left" w:pos="709"/>
        </w:tabs>
        <w:spacing w:before="0" w:beforeAutospacing="0" w:after="0" w:afterAutospacing="0"/>
        <w:jc w:val="both"/>
        <w:rPr>
          <w:bCs/>
          <w:color w:val="000000"/>
        </w:rPr>
      </w:pPr>
      <w:r>
        <w:rPr>
          <w:bCs/>
          <w:color w:val="000000"/>
        </w:rPr>
        <w:t>cijena ponude izražava</w:t>
      </w:r>
      <w:r w:rsidRPr="005D55B0">
        <w:rPr>
          <w:bCs/>
          <w:color w:val="000000"/>
        </w:rPr>
        <w:t xml:space="preserve"> se brojkama</w:t>
      </w:r>
    </w:p>
    <w:p w:rsidR="005D55B0" w:rsidRPr="005D55B0" w:rsidRDefault="005D55B0" w:rsidP="007D083E">
      <w:pPr>
        <w:pStyle w:val="Odlomakpopisa"/>
        <w:numPr>
          <w:ilvl w:val="0"/>
          <w:numId w:val="38"/>
        </w:numPr>
        <w:rPr>
          <w:rFonts w:ascii="Times New Roman" w:hAnsi="Times New Roman" w:cs="Times New Roman"/>
          <w:color w:val="000000"/>
          <w:sz w:val="24"/>
          <w:szCs w:val="24"/>
        </w:rPr>
      </w:pPr>
      <w:r>
        <w:rPr>
          <w:rFonts w:ascii="Times New Roman" w:hAnsi="Times New Roman" w:cs="Times New Roman"/>
          <w:color w:val="000000"/>
          <w:sz w:val="24"/>
          <w:szCs w:val="24"/>
        </w:rPr>
        <w:t>c</w:t>
      </w:r>
      <w:r w:rsidRPr="005D55B0">
        <w:rPr>
          <w:rFonts w:ascii="Times New Roman" w:hAnsi="Times New Roman" w:cs="Times New Roman"/>
          <w:color w:val="000000"/>
          <w:sz w:val="24"/>
          <w:szCs w:val="24"/>
        </w:rPr>
        <w:t xml:space="preserve">ijena ponude </w:t>
      </w:r>
      <w:r>
        <w:rPr>
          <w:rFonts w:ascii="Times New Roman" w:hAnsi="Times New Roman" w:cs="Times New Roman"/>
          <w:color w:val="000000"/>
          <w:sz w:val="24"/>
          <w:szCs w:val="24"/>
        </w:rPr>
        <w:t xml:space="preserve">i </w:t>
      </w:r>
      <w:r w:rsidRPr="005D55B0">
        <w:rPr>
          <w:rFonts w:ascii="Times New Roman" w:hAnsi="Times New Roman" w:cs="Times New Roman"/>
          <w:color w:val="000000"/>
          <w:sz w:val="24"/>
          <w:szCs w:val="24"/>
        </w:rPr>
        <w:t xml:space="preserve">jedinične cijene </w:t>
      </w:r>
      <w:r>
        <w:rPr>
          <w:rFonts w:ascii="Times New Roman" w:hAnsi="Times New Roman" w:cs="Times New Roman"/>
          <w:color w:val="000000"/>
          <w:sz w:val="24"/>
          <w:szCs w:val="24"/>
        </w:rPr>
        <w:t>su nepromjenjive</w:t>
      </w:r>
      <w:r w:rsidRPr="005D55B0">
        <w:rPr>
          <w:rFonts w:ascii="Times New Roman" w:hAnsi="Times New Roman" w:cs="Times New Roman"/>
          <w:color w:val="000000"/>
          <w:sz w:val="24"/>
          <w:szCs w:val="24"/>
        </w:rPr>
        <w:t xml:space="preserve"> za cijelo vrijeme trajanja ugovora</w:t>
      </w:r>
    </w:p>
    <w:p w:rsidR="00B05767" w:rsidRDefault="00B05767" w:rsidP="007D083E">
      <w:pPr>
        <w:pStyle w:val="t-9-8"/>
        <w:numPr>
          <w:ilvl w:val="0"/>
          <w:numId w:val="38"/>
        </w:numPr>
        <w:tabs>
          <w:tab w:val="left" w:pos="709"/>
        </w:tabs>
        <w:spacing w:before="0" w:beforeAutospacing="0" w:after="0" w:afterAutospacing="0"/>
        <w:jc w:val="both"/>
        <w:rPr>
          <w:bCs/>
          <w:color w:val="000000"/>
        </w:rPr>
      </w:pPr>
      <w:r>
        <w:rPr>
          <w:bCs/>
          <w:color w:val="000000"/>
        </w:rPr>
        <w:t>u</w:t>
      </w:r>
      <w:r w:rsidRPr="00B05767">
        <w:rPr>
          <w:bCs/>
          <w:color w:val="000000"/>
        </w:rPr>
        <w:t xml:space="preserve"> </w:t>
      </w:r>
      <w:r w:rsidRPr="00B05767">
        <w:rPr>
          <w:color w:val="000000"/>
        </w:rPr>
        <w:t>cijenu ponude bez poreza na dodanu vrijednost moraju biti uračunati svi troškovi i popusti te naručitelj neće</w:t>
      </w:r>
      <w:r w:rsidRPr="00B05767">
        <w:rPr>
          <w:bCs/>
          <w:color w:val="000000"/>
        </w:rPr>
        <w:t xml:space="preserve"> </w:t>
      </w:r>
      <w:r w:rsidRPr="00B05767">
        <w:rPr>
          <w:color w:val="000000"/>
        </w:rPr>
        <w:t>prihvatiti bilo kakva naknadna pot</w:t>
      </w:r>
      <w:r w:rsidR="005D55B0">
        <w:rPr>
          <w:color w:val="000000"/>
        </w:rPr>
        <w:t>raživanja od strane ponuditelja</w:t>
      </w:r>
    </w:p>
    <w:p w:rsidR="00B05767" w:rsidRPr="00B05767" w:rsidRDefault="00B05767" w:rsidP="007D083E">
      <w:pPr>
        <w:pStyle w:val="t-9-8"/>
        <w:numPr>
          <w:ilvl w:val="0"/>
          <w:numId w:val="38"/>
        </w:numPr>
        <w:tabs>
          <w:tab w:val="left" w:pos="709"/>
        </w:tabs>
        <w:spacing w:before="0" w:beforeAutospacing="0" w:after="0" w:afterAutospacing="0"/>
        <w:jc w:val="both"/>
        <w:rPr>
          <w:bCs/>
          <w:color w:val="000000"/>
        </w:rPr>
      </w:pPr>
      <w:r w:rsidRPr="00B05767">
        <w:rPr>
          <w:color w:val="000000"/>
        </w:rPr>
        <w:t>cijenu ponude potrebno je prikazati na način da se iskaže redom: cijena ponude bez PDV-a, iznos PDV-a te cijena ponude sa PDV-om</w:t>
      </w:r>
    </w:p>
    <w:p w:rsidR="00B05767" w:rsidRDefault="00B05767" w:rsidP="007D083E">
      <w:pPr>
        <w:pStyle w:val="t-9-8"/>
        <w:numPr>
          <w:ilvl w:val="0"/>
          <w:numId w:val="38"/>
        </w:numPr>
        <w:tabs>
          <w:tab w:val="left" w:pos="709"/>
        </w:tabs>
        <w:spacing w:before="0" w:beforeAutospacing="0" w:after="0" w:afterAutospacing="0"/>
        <w:jc w:val="both"/>
        <w:rPr>
          <w:bCs/>
          <w:color w:val="000000"/>
        </w:rPr>
      </w:pPr>
      <w:r w:rsidRPr="00B05767">
        <w:rPr>
          <w:bCs/>
          <w:color w:val="000000"/>
        </w:rPr>
        <w:t>cijena ponude iskazuje se na Ponudbenom listu (Obraza</w:t>
      </w:r>
      <w:r>
        <w:rPr>
          <w:bCs/>
          <w:color w:val="000000"/>
        </w:rPr>
        <w:t xml:space="preserve">c PL-1) i Troškovniku (Obrazac </w:t>
      </w:r>
      <w:r w:rsidRPr="00B05767">
        <w:rPr>
          <w:bCs/>
          <w:color w:val="000000"/>
        </w:rPr>
        <w:t>PL-2)  koji se nalaze u prilogu</w:t>
      </w:r>
      <w:r>
        <w:rPr>
          <w:bCs/>
          <w:color w:val="000000"/>
        </w:rPr>
        <w:t xml:space="preserve"> </w:t>
      </w:r>
      <w:r w:rsidRPr="00B05767">
        <w:rPr>
          <w:bCs/>
          <w:color w:val="000000"/>
        </w:rPr>
        <w:t>Dokumentacije o nabavi</w:t>
      </w:r>
    </w:p>
    <w:p w:rsidR="005D55B0" w:rsidRDefault="005D55B0" w:rsidP="007D083E">
      <w:pPr>
        <w:pStyle w:val="t-9-8"/>
        <w:numPr>
          <w:ilvl w:val="0"/>
          <w:numId w:val="38"/>
        </w:numPr>
        <w:tabs>
          <w:tab w:val="left" w:pos="709"/>
        </w:tabs>
        <w:spacing w:before="0" w:beforeAutospacing="0" w:after="0" w:afterAutospacing="0"/>
        <w:jc w:val="both"/>
        <w:rPr>
          <w:bCs/>
          <w:color w:val="000000"/>
        </w:rPr>
      </w:pPr>
      <w:r w:rsidRPr="005D55B0">
        <w:rPr>
          <w:bCs/>
          <w:color w:val="000000"/>
        </w:rPr>
        <w:t>Ako ponuditelj nije u sustavu PDV-a ili je predmet nabave oslobođen PDV-a, u ponudbenom listu</w:t>
      </w:r>
      <w:r w:rsidR="00521C78">
        <w:rPr>
          <w:bCs/>
          <w:color w:val="000000"/>
        </w:rPr>
        <w:t xml:space="preserve"> i troškovniku,</w:t>
      </w:r>
      <w:r w:rsidRPr="005D55B0">
        <w:rPr>
          <w:bCs/>
          <w:color w:val="000000"/>
        </w:rPr>
        <w:t xml:space="preserve"> na mjesto predviđeno za upis cijene ponude s PDV-om, upisuje se isti iznos kao što je upisan na mjestu predviđenom za upis cijene ponude bez PDV-a, a mjesto predviđeno za upis iznosa PDV-a ostavlja se prazno.</w:t>
      </w:r>
    </w:p>
    <w:p w:rsidR="00490604" w:rsidRDefault="00490604" w:rsidP="007D083E">
      <w:pPr>
        <w:tabs>
          <w:tab w:val="left" w:pos="709"/>
        </w:tabs>
        <w:spacing w:line="240" w:lineRule="auto"/>
        <w:ind w:left="709"/>
        <w:jc w:val="both"/>
        <w:rPr>
          <w:rFonts w:ascii="Times New Roman" w:hAnsi="Times New Roman" w:cs="Times New Roman"/>
          <w:sz w:val="24"/>
          <w:szCs w:val="24"/>
          <w:highlight w:val="green"/>
        </w:rPr>
      </w:pPr>
    </w:p>
    <w:p w:rsidR="007D083E" w:rsidRDefault="007D083E" w:rsidP="007D083E">
      <w:pPr>
        <w:tabs>
          <w:tab w:val="left" w:pos="709"/>
        </w:tabs>
        <w:spacing w:line="240" w:lineRule="auto"/>
        <w:ind w:left="709"/>
        <w:jc w:val="both"/>
        <w:rPr>
          <w:rFonts w:ascii="Times New Roman" w:hAnsi="Times New Roman" w:cs="Times New Roman"/>
          <w:sz w:val="24"/>
          <w:szCs w:val="24"/>
          <w:highlight w:val="green"/>
        </w:rPr>
      </w:pPr>
    </w:p>
    <w:p w:rsidR="00490604" w:rsidRPr="00490432" w:rsidRDefault="00490604" w:rsidP="007D083E">
      <w:pPr>
        <w:pStyle w:val="t-9-8"/>
        <w:numPr>
          <w:ilvl w:val="1"/>
          <w:numId w:val="1"/>
        </w:numPr>
        <w:tabs>
          <w:tab w:val="left" w:pos="709"/>
        </w:tabs>
        <w:spacing w:before="0" w:beforeAutospacing="0" w:after="0" w:afterAutospacing="0"/>
        <w:ind w:left="709" w:hanging="709"/>
        <w:jc w:val="both"/>
        <w:rPr>
          <w:b/>
          <w:color w:val="000000"/>
        </w:rPr>
      </w:pPr>
      <w:r w:rsidRPr="00490432">
        <w:rPr>
          <w:b/>
          <w:color w:val="000000"/>
        </w:rPr>
        <w:t>Valuta ponude</w:t>
      </w:r>
    </w:p>
    <w:p w:rsidR="00490604" w:rsidRDefault="00490604" w:rsidP="007D083E">
      <w:pPr>
        <w:tabs>
          <w:tab w:val="left" w:pos="709"/>
        </w:tabs>
        <w:spacing w:line="240" w:lineRule="auto"/>
        <w:ind w:left="709"/>
        <w:jc w:val="both"/>
        <w:rPr>
          <w:rFonts w:ascii="Times New Roman" w:hAnsi="Times New Roman" w:cs="Times New Roman"/>
          <w:sz w:val="24"/>
          <w:szCs w:val="24"/>
        </w:rPr>
      </w:pPr>
      <w:r w:rsidRPr="00490432">
        <w:rPr>
          <w:rFonts w:ascii="Times New Roman" w:hAnsi="Times New Roman" w:cs="Times New Roman"/>
          <w:sz w:val="24"/>
          <w:szCs w:val="24"/>
        </w:rPr>
        <w:t xml:space="preserve">Ponuditelj izražava cijenu ponude u </w:t>
      </w:r>
      <w:r w:rsidR="00835AF6">
        <w:rPr>
          <w:rFonts w:ascii="Times New Roman" w:hAnsi="Times New Roman" w:cs="Times New Roman"/>
          <w:sz w:val="24"/>
          <w:szCs w:val="24"/>
        </w:rPr>
        <w:t>eurima</w:t>
      </w:r>
      <w:r w:rsidR="0014123E" w:rsidRPr="00490432">
        <w:rPr>
          <w:rFonts w:ascii="Times New Roman" w:hAnsi="Times New Roman" w:cs="Times New Roman"/>
          <w:sz w:val="24"/>
          <w:szCs w:val="24"/>
        </w:rPr>
        <w:t>.</w:t>
      </w:r>
    </w:p>
    <w:p w:rsidR="00410196" w:rsidRDefault="00410196" w:rsidP="007D083E">
      <w:pPr>
        <w:tabs>
          <w:tab w:val="left" w:pos="709"/>
        </w:tabs>
        <w:spacing w:line="240" w:lineRule="auto"/>
        <w:ind w:left="709"/>
        <w:jc w:val="both"/>
        <w:rPr>
          <w:rFonts w:ascii="Times New Roman" w:hAnsi="Times New Roman" w:cs="Times New Roman"/>
          <w:sz w:val="24"/>
          <w:szCs w:val="24"/>
        </w:rPr>
      </w:pPr>
    </w:p>
    <w:p w:rsidR="007D083E" w:rsidRPr="00490432" w:rsidRDefault="007D083E" w:rsidP="007D083E">
      <w:pPr>
        <w:tabs>
          <w:tab w:val="left" w:pos="709"/>
        </w:tabs>
        <w:spacing w:line="240" w:lineRule="auto"/>
        <w:ind w:left="709"/>
        <w:jc w:val="both"/>
        <w:rPr>
          <w:rFonts w:ascii="Times New Roman" w:hAnsi="Times New Roman" w:cs="Times New Roman"/>
          <w:sz w:val="24"/>
          <w:szCs w:val="24"/>
        </w:rPr>
      </w:pPr>
    </w:p>
    <w:p w:rsidR="00490604" w:rsidRDefault="00490604" w:rsidP="007D083E">
      <w:pPr>
        <w:pStyle w:val="t-9-8"/>
        <w:numPr>
          <w:ilvl w:val="1"/>
          <w:numId w:val="1"/>
        </w:numPr>
        <w:tabs>
          <w:tab w:val="left" w:pos="709"/>
        </w:tabs>
        <w:spacing w:before="0" w:beforeAutospacing="0" w:after="0" w:afterAutospacing="0"/>
        <w:ind w:left="709" w:hanging="709"/>
        <w:jc w:val="both"/>
        <w:rPr>
          <w:b/>
          <w:color w:val="000000"/>
        </w:rPr>
      </w:pPr>
      <w:r w:rsidRPr="00FD48C8">
        <w:rPr>
          <w:b/>
          <w:color w:val="000000"/>
        </w:rPr>
        <w:t>Kriterij za odabir ponude</w:t>
      </w:r>
    </w:p>
    <w:p w:rsidR="00B8768A" w:rsidRPr="00B8768A" w:rsidRDefault="00B8768A" w:rsidP="007D083E">
      <w:pPr>
        <w:pStyle w:val="t-9-8"/>
        <w:tabs>
          <w:tab w:val="left" w:pos="709"/>
        </w:tabs>
        <w:spacing w:before="0" w:beforeAutospacing="0" w:after="0" w:afterAutospacing="0"/>
        <w:ind w:left="709"/>
        <w:jc w:val="both"/>
        <w:rPr>
          <w:color w:val="000000"/>
        </w:rPr>
      </w:pPr>
      <w:r w:rsidRPr="00B8768A">
        <w:rPr>
          <w:color w:val="000000"/>
        </w:rPr>
        <w:t>Kriterij za odabir ponude je ekonomski najpovoljnija ponuda</w:t>
      </w:r>
    </w:p>
    <w:p w:rsidR="00AA0601" w:rsidRPr="00B8768A" w:rsidRDefault="00AA0601" w:rsidP="007D083E">
      <w:pPr>
        <w:pStyle w:val="StandardWeb"/>
        <w:spacing w:before="0" w:beforeAutospacing="0" w:after="0" w:afterAutospacing="0"/>
        <w:ind w:left="709"/>
        <w:jc w:val="both"/>
        <w:rPr>
          <w:color w:val="333333"/>
        </w:rPr>
      </w:pPr>
      <w:r w:rsidRPr="00B8768A">
        <w:rPr>
          <w:color w:val="333333"/>
        </w:rPr>
        <w:t>Ukupan broj bodova za svaku ponudu naručitelj će izračunati zbrajanjem bodova koje je ista ostvarila po pojedinim kriterijima ekonomski najpovoljnije ponude. Ekonomski najpovoljnija ponuda utvrđuje se na temelju </w:t>
      </w:r>
      <w:r w:rsidRPr="00B8768A">
        <w:rPr>
          <w:rStyle w:val="Naglaeno"/>
          <w:color w:val="333333"/>
        </w:rPr>
        <w:t>Cijene i kvalitete</w:t>
      </w:r>
      <w:r w:rsidRPr="00B8768A">
        <w:rPr>
          <w:color w:val="333333"/>
        </w:rPr>
        <w:t>.</w:t>
      </w:r>
    </w:p>
    <w:p w:rsidR="007D083E" w:rsidRDefault="007D083E" w:rsidP="007D083E">
      <w:pPr>
        <w:pStyle w:val="StandardWeb"/>
        <w:spacing w:before="0" w:beforeAutospacing="0" w:after="0" w:afterAutospacing="0"/>
        <w:ind w:left="851" w:hanging="142"/>
        <w:jc w:val="both"/>
        <w:rPr>
          <w:rStyle w:val="Naglaeno"/>
          <w:color w:val="333333"/>
        </w:rPr>
      </w:pPr>
    </w:p>
    <w:p w:rsidR="007D083E" w:rsidRDefault="007D083E" w:rsidP="007D083E">
      <w:pPr>
        <w:pStyle w:val="StandardWeb"/>
        <w:spacing w:before="0" w:beforeAutospacing="0" w:after="0" w:afterAutospacing="0"/>
        <w:ind w:left="851" w:hanging="142"/>
        <w:jc w:val="both"/>
        <w:rPr>
          <w:rStyle w:val="Naglaeno"/>
        </w:rPr>
      </w:pPr>
    </w:p>
    <w:p w:rsidR="00F1616C" w:rsidRDefault="00F1616C" w:rsidP="007D083E">
      <w:pPr>
        <w:pStyle w:val="StandardWeb"/>
        <w:spacing w:before="0" w:beforeAutospacing="0" w:after="0" w:afterAutospacing="0"/>
        <w:ind w:left="851" w:hanging="142"/>
        <w:jc w:val="both"/>
        <w:rPr>
          <w:rStyle w:val="Naglaeno"/>
        </w:rPr>
      </w:pPr>
    </w:p>
    <w:p w:rsidR="00F1616C" w:rsidRDefault="00F1616C" w:rsidP="007D083E">
      <w:pPr>
        <w:pStyle w:val="StandardWeb"/>
        <w:spacing w:before="0" w:beforeAutospacing="0" w:after="0" w:afterAutospacing="0"/>
        <w:ind w:left="851" w:hanging="142"/>
        <w:jc w:val="both"/>
        <w:rPr>
          <w:rStyle w:val="Naglaeno"/>
        </w:rPr>
      </w:pPr>
    </w:p>
    <w:p w:rsidR="007D083E" w:rsidRDefault="007D083E" w:rsidP="007D083E">
      <w:pPr>
        <w:pStyle w:val="StandardWeb"/>
        <w:spacing w:before="0" w:beforeAutospacing="0" w:after="0" w:afterAutospacing="0"/>
        <w:ind w:left="851" w:hanging="142"/>
        <w:jc w:val="both"/>
        <w:rPr>
          <w:rStyle w:val="Naglaeno"/>
        </w:rPr>
      </w:pPr>
    </w:p>
    <w:p w:rsidR="007D083E" w:rsidRDefault="007D083E" w:rsidP="007D083E">
      <w:pPr>
        <w:pStyle w:val="StandardWeb"/>
        <w:spacing w:before="0" w:beforeAutospacing="0" w:after="0" w:afterAutospacing="0"/>
        <w:ind w:left="851" w:hanging="142"/>
        <w:jc w:val="both"/>
        <w:rPr>
          <w:rStyle w:val="Naglaeno"/>
        </w:rPr>
      </w:pPr>
    </w:p>
    <w:p w:rsidR="007D083E" w:rsidRDefault="007D083E" w:rsidP="007D083E">
      <w:pPr>
        <w:pStyle w:val="StandardWeb"/>
        <w:spacing w:before="0" w:beforeAutospacing="0" w:after="0" w:afterAutospacing="0"/>
        <w:ind w:left="851" w:hanging="142"/>
        <w:jc w:val="both"/>
        <w:rPr>
          <w:rStyle w:val="Naglaeno"/>
        </w:rPr>
      </w:pPr>
    </w:p>
    <w:p w:rsidR="00AA0601" w:rsidRPr="00B8768A" w:rsidRDefault="00AA0601" w:rsidP="007D083E">
      <w:pPr>
        <w:pStyle w:val="StandardWeb"/>
        <w:spacing w:before="0" w:beforeAutospacing="0" w:after="0" w:afterAutospacing="0"/>
        <w:ind w:left="851" w:hanging="142"/>
        <w:jc w:val="both"/>
        <w:rPr>
          <w:color w:val="333333"/>
        </w:rPr>
      </w:pPr>
      <w:r w:rsidRPr="00B8768A">
        <w:rPr>
          <w:rStyle w:val="Naglaeno"/>
          <w:color w:val="333333"/>
        </w:rPr>
        <w:t>Cijena:</w:t>
      </w:r>
    </w:p>
    <w:tbl>
      <w:tblPr>
        <w:tblW w:w="9358" w:type="dxa"/>
        <w:tblCellMar>
          <w:top w:w="15" w:type="dxa"/>
          <w:left w:w="15" w:type="dxa"/>
          <w:bottom w:w="15" w:type="dxa"/>
          <w:right w:w="15" w:type="dxa"/>
        </w:tblCellMar>
        <w:tblLook w:val="04A0" w:firstRow="1" w:lastRow="0" w:firstColumn="1" w:lastColumn="0" w:noHBand="0" w:noVBand="1"/>
      </w:tblPr>
      <w:tblGrid>
        <w:gridCol w:w="2815"/>
        <w:gridCol w:w="6543"/>
      </w:tblGrid>
      <w:tr w:rsidR="00AA0601" w:rsidTr="00B8768A">
        <w:trPr>
          <w:trHeight w:val="323"/>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80" w:type="dxa"/>
              <w:left w:w="225" w:type="dxa"/>
              <w:bottom w:w="180" w:type="dxa"/>
              <w:right w:w="225" w:type="dxa"/>
            </w:tcMar>
            <w:vAlign w:val="center"/>
            <w:hideMark/>
          </w:tcPr>
          <w:p w:rsidR="00AA0601" w:rsidRPr="00B8768A" w:rsidRDefault="00AA0601" w:rsidP="007D083E">
            <w:pPr>
              <w:spacing w:line="240" w:lineRule="auto"/>
              <w:ind w:left="481"/>
              <w:rPr>
                <w:rFonts w:ascii="Times New Roman" w:hAnsi="Times New Roman" w:cs="Times New Roman"/>
                <w:b/>
                <w:bCs/>
                <w:color w:val="555555"/>
                <w:sz w:val="24"/>
                <w:szCs w:val="24"/>
              </w:rPr>
            </w:pPr>
            <w:r w:rsidRPr="00B8768A">
              <w:rPr>
                <w:rFonts w:ascii="Times New Roman" w:hAnsi="Times New Roman" w:cs="Times New Roman"/>
                <w:b/>
                <w:bCs/>
                <w:color w:val="555555"/>
                <w:sz w:val="24"/>
                <w:szCs w:val="24"/>
              </w:rPr>
              <w:t>Naziv kriterija</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80" w:type="dxa"/>
              <w:left w:w="225" w:type="dxa"/>
              <w:bottom w:w="180" w:type="dxa"/>
              <w:right w:w="225" w:type="dxa"/>
            </w:tcMar>
            <w:vAlign w:val="center"/>
            <w:hideMark/>
          </w:tcPr>
          <w:p w:rsidR="00AA0601" w:rsidRPr="00B8768A" w:rsidRDefault="00AA0601" w:rsidP="007D083E">
            <w:pPr>
              <w:spacing w:line="240" w:lineRule="auto"/>
              <w:ind w:left="851"/>
              <w:jc w:val="right"/>
              <w:rPr>
                <w:rFonts w:ascii="Times New Roman" w:hAnsi="Times New Roman" w:cs="Times New Roman"/>
                <w:b/>
                <w:bCs/>
                <w:color w:val="555555"/>
                <w:sz w:val="24"/>
                <w:szCs w:val="24"/>
              </w:rPr>
            </w:pPr>
            <w:r w:rsidRPr="00B8768A">
              <w:rPr>
                <w:rFonts w:ascii="Times New Roman" w:hAnsi="Times New Roman" w:cs="Times New Roman"/>
                <w:b/>
                <w:bCs/>
                <w:color w:val="555555"/>
                <w:sz w:val="24"/>
                <w:szCs w:val="24"/>
              </w:rPr>
              <w:t>Relativni značaj / Maksimalni broj bodova</w:t>
            </w:r>
          </w:p>
        </w:tc>
      </w:tr>
      <w:tr w:rsidR="00AA0601" w:rsidTr="00B8768A">
        <w:trPr>
          <w:trHeight w:val="241"/>
        </w:trPr>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B8768A" w:rsidRDefault="00AA0601" w:rsidP="00B8768A">
            <w:pPr>
              <w:spacing w:line="240" w:lineRule="auto"/>
              <w:ind w:left="851" w:hanging="370"/>
              <w:rPr>
                <w:rFonts w:ascii="Times New Roman" w:hAnsi="Times New Roman" w:cs="Times New Roman"/>
                <w:color w:val="333333"/>
                <w:sz w:val="24"/>
                <w:szCs w:val="24"/>
              </w:rPr>
            </w:pPr>
            <w:r w:rsidRPr="00B8768A">
              <w:rPr>
                <w:rFonts w:ascii="Times New Roman" w:hAnsi="Times New Roman" w:cs="Times New Roman"/>
                <w:color w:val="333333"/>
                <w:sz w:val="24"/>
                <w:szCs w:val="24"/>
              </w:rPr>
              <w:t>Cijena</w:t>
            </w:r>
          </w:p>
        </w:tc>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B8768A" w:rsidRDefault="00AA0601" w:rsidP="00B8768A">
            <w:pPr>
              <w:spacing w:line="240" w:lineRule="auto"/>
              <w:ind w:left="851"/>
              <w:jc w:val="right"/>
              <w:rPr>
                <w:rFonts w:ascii="Times New Roman" w:hAnsi="Times New Roman" w:cs="Times New Roman"/>
                <w:color w:val="333333"/>
                <w:sz w:val="24"/>
                <w:szCs w:val="24"/>
              </w:rPr>
            </w:pPr>
            <w:r w:rsidRPr="00B8768A">
              <w:rPr>
                <w:rFonts w:ascii="Times New Roman" w:hAnsi="Times New Roman" w:cs="Times New Roman"/>
                <w:color w:val="333333"/>
                <w:sz w:val="24"/>
                <w:szCs w:val="24"/>
              </w:rPr>
              <w:t>90,00</w:t>
            </w:r>
          </w:p>
        </w:tc>
      </w:tr>
    </w:tbl>
    <w:p w:rsidR="00AA0601" w:rsidRPr="00B8768A" w:rsidRDefault="00AA0601" w:rsidP="00B8768A">
      <w:pPr>
        <w:pStyle w:val="StandardWeb"/>
        <w:spacing w:after="0" w:afterAutospacing="0"/>
        <w:ind w:left="709"/>
        <w:jc w:val="both"/>
        <w:rPr>
          <w:color w:val="333333"/>
        </w:rPr>
      </w:pPr>
      <w:r w:rsidRPr="00B8768A">
        <w:rPr>
          <w:rStyle w:val="Naglaeno"/>
          <w:color w:val="333333"/>
        </w:rPr>
        <w:t>Kvaliteta:</w:t>
      </w:r>
    </w:p>
    <w:tbl>
      <w:tblPr>
        <w:tblW w:w="9322" w:type="dxa"/>
        <w:tblCellMar>
          <w:top w:w="15" w:type="dxa"/>
          <w:left w:w="15" w:type="dxa"/>
          <w:bottom w:w="15" w:type="dxa"/>
          <w:right w:w="15" w:type="dxa"/>
        </w:tblCellMar>
        <w:tblLook w:val="04A0" w:firstRow="1" w:lastRow="0" w:firstColumn="1" w:lastColumn="0" w:noHBand="0" w:noVBand="1"/>
      </w:tblPr>
      <w:tblGrid>
        <w:gridCol w:w="2804"/>
        <w:gridCol w:w="6518"/>
      </w:tblGrid>
      <w:tr w:rsidR="00AA0601" w:rsidRPr="00B8768A" w:rsidTr="00B8768A">
        <w:trPr>
          <w:trHeight w:val="335"/>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80" w:type="dxa"/>
              <w:left w:w="225" w:type="dxa"/>
              <w:bottom w:w="180" w:type="dxa"/>
              <w:right w:w="225" w:type="dxa"/>
            </w:tcMar>
            <w:vAlign w:val="center"/>
            <w:hideMark/>
          </w:tcPr>
          <w:p w:rsidR="00AA0601" w:rsidRPr="00B8768A" w:rsidRDefault="00AA0601" w:rsidP="00B8768A">
            <w:pPr>
              <w:spacing w:line="240" w:lineRule="auto"/>
              <w:ind w:left="851" w:hanging="370"/>
              <w:rPr>
                <w:rFonts w:ascii="Times New Roman" w:hAnsi="Times New Roman" w:cs="Times New Roman"/>
                <w:b/>
                <w:bCs/>
                <w:color w:val="555555"/>
                <w:sz w:val="24"/>
                <w:szCs w:val="24"/>
              </w:rPr>
            </w:pPr>
            <w:r w:rsidRPr="00B8768A">
              <w:rPr>
                <w:rFonts w:ascii="Times New Roman" w:hAnsi="Times New Roman" w:cs="Times New Roman"/>
                <w:b/>
                <w:bCs/>
                <w:color w:val="555555"/>
                <w:sz w:val="24"/>
                <w:szCs w:val="24"/>
              </w:rPr>
              <w:t>Naziv kriterija</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80" w:type="dxa"/>
              <w:left w:w="225" w:type="dxa"/>
              <w:bottom w:w="180" w:type="dxa"/>
              <w:right w:w="225" w:type="dxa"/>
            </w:tcMar>
            <w:vAlign w:val="center"/>
            <w:hideMark/>
          </w:tcPr>
          <w:p w:rsidR="00AA0601" w:rsidRPr="00B8768A" w:rsidRDefault="00AA0601" w:rsidP="00B8768A">
            <w:pPr>
              <w:spacing w:line="240" w:lineRule="auto"/>
              <w:ind w:left="851"/>
              <w:jc w:val="right"/>
              <w:rPr>
                <w:rFonts w:ascii="Times New Roman" w:hAnsi="Times New Roman" w:cs="Times New Roman"/>
                <w:b/>
                <w:bCs/>
                <w:color w:val="555555"/>
                <w:sz w:val="24"/>
                <w:szCs w:val="24"/>
              </w:rPr>
            </w:pPr>
            <w:r w:rsidRPr="00B8768A">
              <w:rPr>
                <w:rFonts w:ascii="Times New Roman" w:hAnsi="Times New Roman" w:cs="Times New Roman"/>
                <w:b/>
                <w:bCs/>
                <w:color w:val="555555"/>
                <w:sz w:val="24"/>
                <w:szCs w:val="24"/>
              </w:rPr>
              <w:t>Relativni značaj / Maksimalni broj bodova</w:t>
            </w:r>
          </w:p>
        </w:tc>
      </w:tr>
      <w:tr w:rsidR="00AA0601" w:rsidRPr="00B8768A" w:rsidTr="00B8768A">
        <w:trPr>
          <w:trHeight w:val="335"/>
        </w:trPr>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B8768A" w:rsidRDefault="00AA0601" w:rsidP="00B8768A">
            <w:pPr>
              <w:spacing w:line="240" w:lineRule="auto"/>
              <w:ind w:left="481"/>
              <w:rPr>
                <w:rFonts w:ascii="Times New Roman" w:hAnsi="Times New Roman" w:cs="Times New Roman"/>
                <w:color w:val="333333"/>
                <w:sz w:val="24"/>
                <w:szCs w:val="24"/>
              </w:rPr>
            </w:pPr>
            <w:r w:rsidRPr="00B8768A">
              <w:rPr>
                <w:rFonts w:ascii="Times New Roman" w:hAnsi="Times New Roman" w:cs="Times New Roman"/>
                <w:color w:val="333333"/>
                <w:sz w:val="24"/>
                <w:szCs w:val="24"/>
              </w:rPr>
              <w:t>Održivi razvoj</w:t>
            </w:r>
          </w:p>
        </w:tc>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B8768A" w:rsidRDefault="00AA0601" w:rsidP="00B8768A">
            <w:pPr>
              <w:spacing w:line="240" w:lineRule="auto"/>
              <w:ind w:left="851"/>
              <w:jc w:val="right"/>
              <w:rPr>
                <w:rFonts w:ascii="Times New Roman" w:hAnsi="Times New Roman" w:cs="Times New Roman"/>
                <w:color w:val="333333"/>
                <w:sz w:val="24"/>
                <w:szCs w:val="24"/>
              </w:rPr>
            </w:pPr>
            <w:r w:rsidRPr="00B8768A">
              <w:rPr>
                <w:rFonts w:ascii="Times New Roman" w:hAnsi="Times New Roman" w:cs="Times New Roman"/>
                <w:color w:val="333333"/>
                <w:sz w:val="24"/>
                <w:szCs w:val="24"/>
              </w:rPr>
              <w:t>10,00</w:t>
            </w:r>
          </w:p>
        </w:tc>
      </w:tr>
    </w:tbl>
    <w:p w:rsidR="00AA0601" w:rsidRPr="00B8768A" w:rsidRDefault="00AA0601" w:rsidP="007D083E">
      <w:pPr>
        <w:pStyle w:val="StandardWeb"/>
        <w:ind w:left="709"/>
        <w:jc w:val="both"/>
        <w:rPr>
          <w:i/>
          <w:iCs/>
          <w:color w:val="666666"/>
        </w:rPr>
      </w:pPr>
      <w:r w:rsidRPr="00B8768A">
        <w:rPr>
          <w:i/>
          <w:iCs/>
          <w:color w:val="666666"/>
        </w:rPr>
        <w:t>Bodovi za svaki od kriterija računa se na šest decimala, zaokruživanjem na više. Ako su dvije ili više valjanih ponuda jednako rangirane nakon bodovanja ponuda prema zadanim kriterijima ekonomski najpovoljnije ponude, naručitelj će odabrati ponudu koja je zaprimljena ranije. Ekonomski najpovoljnija ponuda je ona ponuda koja ostvari najviše bodova.</w:t>
      </w:r>
    </w:p>
    <w:p w:rsidR="00AA0601" w:rsidRPr="00B8768A" w:rsidRDefault="00AA0601" w:rsidP="007D083E">
      <w:pPr>
        <w:pStyle w:val="StandardWeb"/>
        <w:ind w:left="709"/>
        <w:jc w:val="both"/>
        <w:rPr>
          <w:color w:val="333333"/>
        </w:rPr>
      </w:pPr>
      <w:r w:rsidRPr="00B8768A">
        <w:rPr>
          <w:color w:val="333333"/>
        </w:rPr>
        <w:t>Formula za izračun ukupnog broja bodova ponude:</w:t>
      </w:r>
    </w:p>
    <w:p w:rsidR="00B8768A" w:rsidRPr="00B8768A" w:rsidRDefault="00B8768A" w:rsidP="007D083E">
      <w:pPr>
        <w:pStyle w:val="StandardWeb"/>
        <w:spacing w:after="0" w:afterAutospacing="0"/>
        <w:ind w:left="709"/>
        <w:jc w:val="both"/>
        <w:rPr>
          <w:b/>
          <w:color w:val="333333"/>
        </w:rPr>
      </w:pPr>
      <w:r w:rsidRPr="00B8768A">
        <w:rPr>
          <w:b/>
          <w:color w:val="333333"/>
        </w:rPr>
        <w:t>Buk = Bc + Bk1 + Bk2</w:t>
      </w:r>
    </w:p>
    <w:p w:rsidR="00AA0601" w:rsidRPr="00B8768A" w:rsidRDefault="00AA0601" w:rsidP="007D083E">
      <w:pPr>
        <w:pStyle w:val="StandardWeb"/>
        <w:spacing w:after="0" w:afterAutospacing="0"/>
        <w:ind w:left="709"/>
        <w:jc w:val="both"/>
        <w:rPr>
          <w:color w:val="333333"/>
        </w:rPr>
      </w:pPr>
      <w:r w:rsidRPr="00B8768A">
        <w:rPr>
          <w:color w:val="333333"/>
        </w:rPr>
        <w:t>Gdje je</w:t>
      </w:r>
    </w:p>
    <w:p w:rsidR="00AA0601" w:rsidRPr="00B8768A" w:rsidRDefault="00AA0601" w:rsidP="007D083E">
      <w:pPr>
        <w:pStyle w:val="StandardWeb"/>
        <w:spacing w:before="0" w:beforeAutospacing="0" w:after="0" w:afterAutospacing="0"/>
        <w:ind w:left="709"/>
        <w:jc w:val="both"/>
        <w:rPr>
          <w:color w:val="333333"/>
        </w:rPr>
      </w:pPr>
      <w:r w:rsidRPr="00B8768A">
        <w:rPr>
          <w:rStyle w:val="Naglaeno"/>
          <w:color w:val="333333"/>
        </w:rPr>
        <w:t>B</w:t>
      </w:r>
      <w:r w:rsidR="00B8768A">
        <w:rPr>
          <w:rStyle w:val="Naglaeno"/>
          <w:color w:val="333333"/>
          <w:vertAlign w:val="subscript"/>
        </w:rPr>
        <w:t>uk</w:t>
      </w:r>
      <w:r w:rsidRPr="00B8768A">
        <w:rPr>
          <w:color w:val="333333"/>
        </w:rPr>
        <w:t> - ukupan broj bodova za ponudu</w:t>
      </w:r>
    </w:p>
    <w:p w:rsidR="00AA0601" w:rsidRPr="00B8768A" w:rsidRDefault="00AA0601" w:rsidP="007D083E">
      <w:pPr>
        <w:pStyle w:val="StandardWeb"/>
        <w:spacing w:before="0" w:beforeAutospacing="0" w:after="0" w:afterAutospacing="0"/>
        <w:ind w:left="709"/>
        <w:jc w:val="both"/>
        <w:rPr>
          <w:color w:val="333333"/>
        </w:rPr>
      </w:pPr>
      <w:r w:rsidRPr="00B8768A">
        <w:rPr>
          <w:rStyle w:val="Naglaeno"/>
          <w:color w:val="333333"/>
        </w:rPr>
        <w:t>B</w:t>
      </w:r>
      <w:r w:rsidR="00B8768A">
        <w:rPr>
          <w:rStyle w:val="Naglaeno"/>
          <w:color w:val="333333"/>
          <w:vertAlign w:val="subscript"/>
        </w:rPr>
        <w:t>c</w:t>
      </w:r>
      <w:r w:rsidRPr="00B8768A">
        <w:rPr>
          <w:color w:val="333333"/>
        </w:rPr>
        <w:t> - broj bodova za cijenu ponude</w:t>
      </w:r>
    </w:p>
    <w:p w:rsidR="00CF0624" w:rsidRDefault="00CF0624" w:rsidP="007D083E">
      <w:pPr>
        <w:pStyle w:val="StandardWeb"/>
        <w:spacing w:before="0" w:beforeAutospacing="0" w:after="0" w:afterAutospacing="0"/>
        <w:ind w:left="709"/>
        <w:jc w:val="both"/>
        <w:rPr>
          <w:rFonts w:ascii="Segoe UI" w:hAnsi="Segoe UI" w:cs="Segoe UI"/>
          <w:color w:val="333333"/>
          <w:sz w:val="27"/>
          <w:szCs w:val="27"/>
        </w:rPr>
      </w:pPr>
      <w:r w:rsidRPr="00B8768A">
        <w:rPr>
          <w:rStyle w:val="Naglaeno"/>
          <w:color w:val="333333"/>
        </w:rPr>
        <w:t>B</w:t>
      </w:r>
      <w:r w:rsidRPr="00B8768A">
        <w:rPr>
          <w:rStyle w:val="Naglaeno"/>
          <w:color w:val="333333"/>
          <w:vertAlign w:val="subscript"/>
        </w:rPr>
        <w:t>k</w:t>
      </w:r>
      <w:r w:rsidRPr="00B8768A">
        <w:rPr>
          <w:color w:val="333333"/>
        </w:rPr>
        <w:t> - broj bodova za kriterij ponude (osim cijene)</w:t>
      </w:r>
      <w:r>
        <w:rPr>
          <w:rFonts w:ascii="Segoe UI" w:hAnsi="Segoe UI" w:cs="Segoe UI"/>
          <w:color w:val="333333"/>
          <w:sz w:val="27"/>
          <w:szCs w:val="27"/>
        </w:rPr>
        <w:t xml:space="preserve"> </w:t>
      </w:r>
    </w:p>
    <w:p w:rsidR="007D083E" w:rsidRDefault="007D083E" w:rsidP="007D083E">
      <w:pPr>
        <w:pStyle w:val="StandardWeb"/>
        <w:spacing w:before="0" w:beforeAutospacing="0" w:after="0" w:afterAutospacing="0"/>
        <w:ind w:left="709"/>
        <w:jc w:val="both"/>
        <w:rPr>
          <w:rFonts w:ascii="Segoe UI" w:hAnsi="Segoe UI" w:cs="Segoe UI"/>
          <w:color w:val="333333"/>
          <w:sz w:val="27"/>
          <w:szCs w:val="27"/>
        </w:rPr>
      </w:pPr>
      <w:r w:rsidRPr="00B8768A">
        <w:rPr>
          <w:rStyle w:val="Naglaeno"/>
          <w:color w:val="333333"/>
        </w:rPr>
        <w:t>B</w:t>
      </w:r>
      <w:r w:rsidRPr="00B8768A">
        <w:rPr>
          <w:rStyle w:val="Naglaeno"/>
          <w:color w:val="333333"/>
          <w:vertAlign w:val="subscript"/>
        </w:rPr>
        <w:t>k</w:t>
      </w:r>
      <w:r>
        <w:rPr>
          <w:rStyle w:val="Naglaeno"/>
          <w:color w:val="333333"/>
          <w:vertAlign w:val="subscript"/>
        </w:rPr>
        <w:t>1</w:t>
      </w:r>
      <w:r w:rsidRPr="00B8768A">
        <w:rPr>
          <w:color w:val="333333"/>
        </w:rPr>
        <w:t xml:space="preserve"> - broj bodova za kriterij ponude </w:t>
      </w:r>
      <w:r>
        <w:rPr>
          <w:color w:val="333333"/>
        </w:rPr>
        <w:t>- održivi razvoj  1</w:t>
      </w:r>
      <w:r>
        <w:rPr>
          <w:rFonts w:ascii="Segoe UI" w:hAnsi="Segoe UI" w:cs="Segoe UI"/>
          <w:color w:val="333333"/>
          <w:sz w:val="27"/>
          <w:szCs w:val="27"/>
        </w:rPr>
        <w:t xml:space="preserve"> </w:t>
      </w:r>
    </w:p>
    <w:p w:rsidR="007D083E" w:rsidRDefault="007D083E" w:rsidP="007D083E">
      <w:pPr>
        <w:pStyle w:val="StandardWeb"/>
        <w:spacing w:before="0" w:beforeAutospacing="0" w:after="0" w:afterAutospacing="0"/>
        <w:ind w:left="709"/>
        <w:jc w:val="both"/>
        <w:rPr>
          <w:rFonts w:ascii="Segoe UI" w:hAnsi="Segoe UI" w:cs="Segoe UI"/>
          <w:color w:val="333333"/>
          <w:sz w:val="27"/>
          <w:szCs w:val="27"/>
        </w:rPr>
      </w:pPr>
      <w:r w:rsidRPr="00B8768A">
        <w:rPr>
          <w:rStyle w:val="Naglaeno"/>
          <w:color w:val="333333"/>
        </w:rPr>
        <w:t>B</w:t>
      </w:r>
      <w:r w:rsidRPr="00B8768A">
        <w:rPr>
          <w:rStyle w:val="Naglaeno"/>
          <w:color w:val="333333"/>
          <w:vertAlign w:val="subscript"/>
        </w:rPr>
        <w:t>k</w:t>
      </w:r>
      <w:r>
        <w:rPr>
          <w:rStyle w:val="Naglaeno"/>
          <w:color w:val="333333"/>
          <w:vertAlign w:val="subscript"/>
        </w:rPr>
        <w:t>2</w:t>
      </w:r>
      <w:r w:rsidRPr="00B8768A">
        <w:rPr>
          <w:color w:val="333333"/>
        </w:rPr>
        <w:t xml:space="preserve">- broj bodova za kriterij ponude </w:t>
      </w:r>
      <w:r>
        <w:rPr>
          <w:color w:val="333333"/>
        </w:rPr>
        <w:t>- održivi razvoj  2</w:t>
      </w:r>
      <w:r>
        <w:rPr>
          <w:rFonts w:ascii="Segoe UI" w:hAnsi="Segoe UI" w:cs="Segoe UI"/>
          <w:color w:val="333333"/>
          <w:sz w:val="27"/>
          <w:szCs w:val="27"/>
        </w:rPr>
        <w:t xml:space="preserve"> </w:t>
      </w:r>
    </w:p>
    <w:p w:rsidR="00CF0624" w:rsidRDefault="00CF0624" w:rsidP="007D083E">
      <w:pPr>
        <w:pStyle w:val="StandardWeb"/>
        <w:spacing w:after="0" w:afterAutospacing="0"/>
        <w:ind w:left="709"/>
        <w:jc w:val="both"/>
        <w:rPr>
          <w:b/>
          <w:color w:val="333333"/>
        </w:rPr>
      </w:pPr>
    </w:p>
    <w:p w:rsidR="00B8768A" w:rsidRPr="00B8768A" w:rsidRDefault="00B8768A" w:rsidP="007D083E">
      <w:pPr>
        <w:pStyle w:val="StandardWeb"/>
        <w:spacing w:before="0" w:beforeAutospacing="0" w:after="0" w:afterAutospacing="0"/>
        <w:jc w:val="both"/>
        <w:rPr>
          <w:b/>
          <w:color w:val="333333"/>
        </w:rPr>
      </w:pPr>
      <w:r w:rsidRPr="00B8768A">
        <w:rPr>
          <w:b/>
          <w:color w:val="333333"/>
        </w:rPr>
        <w:t>5.5.1.   Cijena ponude</w:t>
      </w:r>
    </w:p>
    <w:p w:rsidR="00AA0601" w:rsidRPr="00B8768A" w:rsidRDefault="00AA0601" w:rsidP="007D083E">
      <w:pPr>
        <w:pStyle w:val="StandardWeb"/>
        <w:spacing w:before="0" w:beforeAutospacing="0" w:after="0" w:afterAutospacing="0"/>
        <w:ind w:left="709"/>
        <w:jc w:val="both"/>
        <w:rPr>
          <w:color w:val="333333"/>
        </w:rPr>
      </w:pPr>
      <w:r w:rsidRPr="00B8768A">
        <w:rPr>
          <w:color w:val="333333"/>
        </w:rPr>
        <w:t>Detaljni opis: </w:t>
      </w:r>
      <w:r w:rsidRPr="00B8768A">
        <w:rPr>
          <w:rStyle w:val="Naglaeno"/>
          <w:color w:val="333333"/>
        </w:rPr>
        <w:t>Ponude će se vrednovati na način da se ponudi s najnižom cijenom dodijeli 90 bodova, a ostale ponude se vrednuju u usporedbi s ponudom s najnižom cijenom.</w:t>
      </w:r>
    </w:p>
    <w:p w:rsidR="00AA0601" w:rsidRPr="00B8768A" w:rsidRDefault="00AA0601" w:rsidP="007D083E">
      <w:pPr>
        <w:pStyle w:val="StandardWeb"/>
        <w:spacing w:before="0" w:beforeAutospacing="0" w:after="0" w:afterAutospacing="0"/>
        <w:ind w:left="709"/>
        <w:jc w:val="both"/>
        <w:rPr>
          <w:color w:val="333333"/>
        </w:rPr>
      </w:pPr>
      <w:r w:rsidRPr="00B8768A">
        <w:rPr>
          <w:color w:val="333333"/>
        </w:rPr>
        <w:t>Formula za izračunavanje bodova za kriterij cijene je: </w:t>
      </w:r>
      <w:r w:rsidRPr="00B8768A">
        <w:rPr>
          <w:rStyle w:val="Naglaeno"/>
          <w:color w:val="333333"/>
        </w:rPr>
        <w:t>Najveći broj bodova najboljoj ponuđenoj vrijednosti, ostale ponuđene vrijednosti boduju se u odnosu na najbolju vrijednost</w:t>
      </w:r>
      <w:r w:rsidRPr="00B8768A">
        <w:rPr>
          <w:color w:val="333333"/>
        </w:rPr>
        <w:t>.</w:t>
      </w:r>
    </w:p>
    <w:p w:rsidR="00AA0601" w:rsidRPr="00B8768A" w:rsidRDefault="00AA0601" w:rsidP="007D083E">
      <w:pPr>
        <w:pStyle w:val="StandardWeb"/>
        <w:spacing w:before="0" w:beforeAutospacing="0" w:after="0" w:afterAutospacing="0"/>
        <w:ind w:left="709"/>
        <w:jc w:val="both"/>
        <w:rPr>
          <w:color w:val="333333"/>
        </w:rPr>
      </w:pPr>
      <w:r w:rsidRPr="00B8768A">
        <w:rPr>
          <w:color w:val="333333"/>
        </w:rPr>
        <w:t>Ponuda s najnižom cijenom dobiva </w:t>
      </w:r>
      <w:r w:rsidRPr="00B8768A">
        <w:rPr>
          <w:rStyle w:val="Naglaeno"/>
          <w:color w:val="333333"/>
        </w:rPr>
        <w:t>90,00</w:t>
      </w:r>
      <w:r w:rsidRPr="00B8768A">
        <w:rPr>
          <w:color w:val="333333"/>
        </w:rPr>
        <w:t> bodova, dok se ostale ponude boduju prema formuli:</w:t>
      </w:r>
    </w:p>
    <w:p w:rsidR="00CF0624" w:rsidRPr="00CF0624" w:rsidRDefault="00CF0624" w:rsidP="007D083E">
      <w:pPr>
        <w:pStyle w:val="StandardWeb"/>
        <w:spacing w:before="0" w:beforeAutospacing="0" w:after="0" w:afterAutospacing="0"/>
        <w:ind w:left="709"/>
        <w:jc w:val="both"/>
        <w:rPr>
          <w:color w:val="333333"/>
        </w:rPr>
      </w:pPr>
      <w:r w:rsidRPr="00CF0624">
        <w:rPr>
          <w:b/>
          <w:color w:val="333333"/>
        </w:rPr>
        <w:t xml:space="preserve">Bc </w:t>
      </w:r>
      <w:r w:rsidRPr="00CF0624">
        <w:rPr>
          <w:color w:val="333333"/>
        </w:rPr>
        <w:t>= (min (C))/C * 90,00 (bodovi)</w:t>
      </w:r>
    </w:p>
    <w:p w:rsidR="00AA0601" w:rsidRPr="00CF0624" w:rsidRDefault="00AA0601" w:rsidP="007D083E">
      <w:pPr>
        <w:pStyle w:val="StandardWeb"/>
        <w:spacing w:before="0" w:beforeAutospacing="0" w:after="0" w:afterAutospacing="0"/>
        <w:ind w:left="709"/>
        <w:jc w:val="both"/>
        <w:rPr>
          <w:color w:val="333333"/>
        </w:rPr>
      </w:pPr>
      <w:r w:rsidRPr="00CF0624">
        <w:rPr>
          <w:color w:val="333333"/>
        </w:rPr>
        <w:t>Gdje je</w:t>
      </w:r>
    </w:p>
    <w:p w:rsidR="00AA0601" w:rsidRPr="00CF0624" w:rsidRDefault="00AA0601" w:rsidP="007D083E">
      <w:pPr>
        <w:pStyle w:val="StandardWeb"/>
        <w:spacing w:before="0" w:beforeAutospacing="0" w:after="0" w:afterAutospacing="0"/>
        <w:ind w:left="709"/>
        <w:jc w:val="both"/>
        <w:rPr>
          <w:color w:val="333333"/>
        </w:rPr>
      </w:pPr>
      <w:r w:rsidRPr="00CF0624">
        <w:rPr>
          <w:rStyle w:val="Naglaeno"/>
          <w:color w:val="333333"/>
        </w:rPr>
        <w:t>B</w:t>
      </w:r>
      <w:r w:rsidRPr="00CF0624">
        <w:rPr>
          <w:rStyle w:val="Naglaeno"/>
          <w:color w:val="333333"/>
          <w:vertAlign w:val="subscript"/>
        </w:rPr>
        <w:t>C</w:t>
      </w:r>
      <w:r w:rsidRPr="00CF0624">
        <w:rPr>
          <w:color w:val="333333"/>
        </w:rPr>
        <w:t> - broj bodova ponude za cijenu</w:t>
      </w:r>
    </w:p>
    <w:p w:rsidR="00AA0601" w:rsidRPr="00CF0624" w:rsidRDefault="00AA0601" w:rsidP="007D083E">
      <w:pPr>
        <w:pStyle w:val="StandardWeb"/>
        <w:spacing w:before="0" w:beforeAutospacing="0" w:after="0" w:afterAutospacing="0"/>
        <w:ind w:left="709"/>
        <w:jc w:val="both"/>
        <w:rPr>
          <w:color w:val="333333"/>
        </w:rPr>
      </w:pPr>
      <w:r w:rsidRPr="00CF0624">
        <w:rPr>
          <w:rStyle w:val="Naglaeno"/>
          <w:color w:val="333333"/>
        </w:rPr>
        <w:t>C</w:t>
      </w:r>
      <w:r w:rsidRPr="00CF0624">
        <w:rPr>
          <w:color w:val="333333"/>
        </w:rPr>
        <w:t> - cijena ponude za koju se računa broj bodova</w:t>
      </w:r>
    </w:p>
    <w:p w:rsidR="00AA0601" w:rsidRPr="00CF0624" w:rsidRDefault="00AA0601" w:rsidP="007D083E">
      <w:pPr>
        <w:pStyle w:val="StandardWeb"/>
        <w:spacing w:before="0" w:beforeAutospacing="0" w:after="0" w:afterAutospacing="0"/>
        <w:ind w:left="709"/>
        <w:jc w:val="both"/>
        <w:rPr>
          <w:color w:val="333333"/>
        </w:rPr>
      </w:pPr>
      <w:r w:rsidRPr="00CF0624">
        <w:rPr>
          <w:rStyle w:val="Naglaeno"/>
          <w:color w:val="333333"/>
        </w:rPr>
        <w:t>min(C)</w:t>
      </w:r>
      <w:r w:rsidRPr="00CF0624">
        <w:rPr>
          <w:color w:val="333333"/>
        </w:rPr>
        <w:t> - najniža cijena ponude među svim prihvatljivim ponudama</w:t>
      </w:r>
    </w:p>
    <w:p w:rsidR="00AA0601" w:rsidRPr="00CF0624" w:rsidRDefault="00AA0601" w:rsidP="007D083E">
      <w:pPr>
        <w:pStyle w:val="StandardWeb"/>
        <w:spacing w:before="0" w:beforeAutospacing="0" w:after="0" w:afterAutospacing="0"/>
        <w:ind w:left="709"/>
        <w:jc w:val="both"/>
        <w:rPr>
          <w:color w:val="333333"/>
        </w:rPr>
      </w:pPr>
      <w:r w:rsidRPr="00CF0624">
        <w:rPr>
          <w:color w:val="333333"/>
        </w:rPr>
        <w:t>Broj bodova koji se dodjeljuje ponudi ovisi o ponuđenim vrijednostima cijene drugih ponuda.</w:t>
      </w:r>
    </w:p>
    <w:p w:rsidR="00AA0601" w:rsidRPr="00CF0624" w:rsidRDefault="00CF0624" w:rsidP="00AA0601">
      <w:pPr>
        <w:pStyle w:val="Naslov2"/>
        <w:spacing w:before="240" w:after="192"/>
        <w:rPr>
          <w:b/>
          <w:szCs w:val="24"/>
        </w:rPr>
      </w:pPr>
      <w:r w:rsidRPr="00CF0624">
        <w:rPr>
          <w:b/>
          <w:szCs w:val="24"/>
        </w:rPr>
        <w:lastRenderedPageBreak/>
        <w:t xml:space="preserve">5.5.2. </w:t>
      </w:r>
      <w:r w:rsidR="00AA0601" w:rsidRPr="00CF0624">
        <w:rPr>
          <w:b/>
          <w:szCs w:val="24"/>
        </w:rPr>
        <w:t xml:space="preserve"> Održivi razvoj</w:t>
      </w:r>
    </w:p>
    <w:p w:rsidR="00AA0601" w:rsidRDefault="00AA0601" w:rsidP="007D083E">
      <w:pPr>
        <w:pStyle w:val="StandardWeb"/>
        <w:spacing w:before="0" w:beforeAutospacing="0" w:after="0" w:afterAutospacing="0"/>
        <w:ind w:left="709"/>
        <w:rPr>
          <w:rStyle w:val="Naglaeno"/>
          <w:color w:val="333333"/>
        </w:rPr>
      </w:pPr>
      <w:r w:rsidRPr="00CF0624">
        <w:rPr>
          <w:color w:val="333333"/>
        </w:rPr>
        <w:t>Detaljni opis: </w:t>
      </w:r>
      <w:r w:rsidRPr="00CF0624">
        <w:rPr>
          <w:rStyle w:val="Naglaeno"/>
          <w:color w:val="333333"/>
        </w:rPr>
        <w:t>Maksimalni ukupni broj bodova koji ponuditelj može ostvariti u okviru ovog kriterija je 10 bodova.</w:t>
      </w:r>
      <w:r w:rsidRPr="00CF0624">
        <w:rPr>
          <w:b/>
          <w:bCs/>
          <w:color w:val="333333"/>
        </w:rPr>
        <w:br/>
      </w:r>
      <w:r w:rsidRPr="00CF0624">
        <w:rPr>
          <w:rStyle w:val="Naglaeno"/>
          <w:color w:val="333333"/>
        </w:rPr>
        <w:t>1. Ponuditelj može ostvariti 5 bodova za 100% pamuk, sa najmanje 70% organskog pamuka uzgojenog u skladu s relevantnim normama.</w:t>
      </w:r>
      <w:r w:rsidRPr="00CF0624">
        <w:rPr>
          <w:b/>
          <w:bCs/>
          <w:color w:val="333333"/>
        </w:rPr>
        <w:br/>
      </w:r>
      <w:r w:rsidRPr="00CF0624">
        <w:rPr>
          <w:rStyle w:val="Naglaeno"/>
          <w:color w:val="333333"/>
        </w:rPr>
        <w:t>2. Ponuditelj može ostvariti 10 bodova za 100% pamuk, sa najmanje 95% organskog pamuka uzgojenog u skladu s relevantnim normama.</w:t>
      </w:r>
    </w:p>
    <w:p w:rsidR="007D083E" w:rsidRPr="00CF0624" w:rsidRDefault="007D083E" w:rsidP="007D083E">
      <w:pPr>
        <w:pStyle w:val="StandardWeb"/>
        <w:spacing w:before="0" w:beforeAutospacing="0" w:after="0" w:afterAutospacing="0"/>
        <w:ind w:left="709"/>
        <w:rPr>
          <w:color w:val="333333"/>
        </w:rPr>
      </w:pPr>
    </w:p>
    <w:p w:rsidR="00AA0601" w:rsidRPr="00CF0624" w:rsidRDefault="00AA0601" w:rsidP="007D083E">
      <w:pPr>
        <w:pStyle w:val="StandardWeb"/>
        <w:spacing w:before="0" w:beforeAutospacing="0" w:after="0" w:afterAutospacing="0"/>
        <w:ind w:left="709"/>
        <w:jc w:val="both"/>
        <w:rPr>
          <w:color w:val="333333"/>
        </w:rPr>
      </w:pPr>
      <w:r w:rsidRPr="00CF0624">
        <w:rPr>
          <w:color w:val="333333"/>
        </w:rPr>
        <w:t>Maksimalni broj bodova koji ponuditelj može dobiti po ovom kriteriju je </w:t>
      </w:r>
      <w:r w:rsidRPr="00CF0624">
        <w:rPr>
          <w:rStyle w:val="Naglaeno"/>
          <w:color w:val="333333"/>
        </w:rPr>
        <w:t>10,00</w:t>
      </w:r>
    </w:p>
    <w:p w:rsidR="00AA0601" w:rsidRPr="00CF0624" w:rsidRDefault="00AA0601" w:rsidP="007D083E">
      <w:pPr>
        <w:pStyle w:val="StandardWeb"/>
        <w:spacing w:before="0" w:beforeAutospacing="0" w:after="0" w:afterAutospacing="0"/>
        <w:ind w:firstLine="709"/>
        <w:jc w:val="both"/>
        <w:rPr>
          <w:color w:val="333333"/>
        </w:rPr>
      </w:pPr>
      <w:r w:rsidRPr="00CF0624">
        <w:rPr>
          <w:color w:val="333333"/>
        </w:rPr>
        <w:t>Bodovi će se dodijeliti sukladno tablici:</w:t>
      </w:r>
    </w:p>
    <w:tbl>
      <w:tblPr>
        <w:tblW w:w="9915" w:type="dxa"/>
        <w:tblCellMar>
          <w:top w:w="15" w:type="dxa"/>
          <w:left w:w="15" w:type="dxa"/>
          <w:bottom w:w="15" w:type="dxa"/>
          <w:right w:w="15" w:type="dxa"/>
        </w:tblCellMar>
        <w:tblLook w:val="04A0" w:firstRow="1" w:lastRow="0" w:firstColumn="1" w:lastColumn="0" w:noHBand="0" w:noVBand="1"/>
      </w:tblPr>
      <w:tblGrid>
        <w:gridCol w:w="864"/>
        <w:gridCol w:w="2772"/>
        <w:gridCol w:w="1357"/>
        <w:gridCol w:w="4922"/>
      </w:tblGrid>
      <w:tr w:rsidR="00AA0601" w:rsidRPr="00CF0624" w:rsidTr="00CF0624">
        <w:trPr>
          <w:trHeight w:val="444"/>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b/>
                <w:bCs/>
                <w:color w:val="555555"/>
                <w:sz w:val="24"/>
                <w:szCs w:val="24"/>
              </w:rPr>
            </w:pPr>
            <w:r w:rsidRPr="00CF0624">
              <w:rPr>
                <w:rFonts w:ascii="Times New Roman" w:hAnsi="Times New Roman" w:cs="Times New Roman"/>
                <w:b/>
                <w:bCs/>
                <w:color w:val="555555"/>
                <w:sz w:val="24"/>
                <w:szCs w:val="24"/>
              </w:rPr>
              <w:t>Rbr</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b/>
                <w:bCs/>
                <w:color w:val="555555"/>
                <w:sz w:val="24"/>
                <w:szCs w:val="24"/>
              </w:rPr>
            </w:pPr>
            <w:r w:rsidRPr="00CF0624">
              <w:rPr>
                <w:rFonts w:ascii="Times New Roman" w:hAnsi="Times New Roman" w:cs="Times New Roman"/>
                <w:b/>
                <w:bCs/>
                <w:color w:val="555555"/>
                <w:sz w:val="24"/>
                <w:szCs w:val="24"/>
              </w:rPr>
              <w:t>Opis</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b/>
                <w:bCs/>
                <w:color w:val="555555"/>
                <w:sz w:val="24"/>
                <w:szCs w:val="24"/>
              </w:rPr>
            </w:pPr>
            <w:r w:rsidRPr="00CF0624">
              <w:rPr>
                <w:rFonts w:ascii="Times New Roman" w:hAnsi="Times New Roman" w:cs="Times New Roman"/>
                <w:b/>
                <w:bCs/>
                <w:color w:val="555555"/>
                <w:sz w:val="24"/>
                <w:szCs w:val="24"/>
              </w:rPr>
              <w:t>Broj bodova</w:t>
            </w:r>
          </w:p>
        </w:tc>
        <w:tc>
          <w:tcPr>
            <w:tcW w:w="4922" w:type="dxa"/>
            <w:tcBorders>
              <w:top w:val="single" w:sz="6" w:space="0" w:color="DDDDDD"/>
              <w:left w:val="single" w:sz="6" w:space="0" w:color="DDDDDD"/>
              <w:bottom w:val="single" w:sz="6" w:space="0" w:color="DDDDDD"/>
              <w:right w:val="single" w:sz="6" w:space="0" w:color="DDDDDD"/>
            </w:tcBorders>
            <w:shd w:val="clear" w:color="auto" w:fill="F2F2F2"/>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b/>
                <w:bCs/>
                <w:color w:val="555555"/>
                <w:sz w:val="24"/>
                <w:szCs w:val="24"/>
              </w:rPr>
            </w:pPr>
            <w:r w:rsidRPr="00CF0624">
              <w:rPr>
                <w:rFonts w:ascii="Times New Roman" w:hAnsi="Times New Roman" w:cs="Times New Roman"/>
                <w:b/>
                <w:bCs/>
                <w:color w:val="555555"/>
                <w:sz w:val="24"/>
                <w:szCs w:val="24"/>
              </w:rPr>
              <w:t>Pojašnjenje</w:t>
            </w:r>
          </w:p>
        </w:tc>
      </w:tr>
      <w:tr w:rsidR="00AA0601" w:rsidRPr="00CF0624" w:rsidTr="00CF0624">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1</w:t>
            </w:r>
          </w:p>
        </w:tc>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Održivi razvoj - 0: između 60-69% organskog pamuka</w:t>
            </w:r>
          </w:p>
        </w:tc>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0,00</w:t>
            </w:r>
          </w:p>
        </w:tc>
        <w:tc>
          <w:tcPr>
            <w:tcW w:w="4922" w:type="dxa"/>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Ponuditelj za ovaj kriterij ispunjava stavku Tehničkih specifikacija.</w:t>
            </w:r>
            <w:r w:rsidRPr="00CF0624">
              <w:rPr>
                <w:rFonts w:ascii="Times New Roman" w:hAnsi="Times New Roman" w:cs="Times New Roman"/>
                <w:color w:val="333333"/>
                <w:sz w:val="24"/>
                <w:szCs w:val="24"/>
              </w:rPr>
              <w:br/>
              <w:t>Dokazuje se Certifikatom „GOTS xx%“ ili OEKO-TEX® ORGANIC COTTON Blended (Mješavine) ili jednakovrijednim u pogledu minimalnog sadržaja organskog pamuka</w:t>
            </w:r>
          </w:p>
        </w:tc>
      </w:tr>
      <w:tr w:rsidR="00AA0601" w:rsidRPr="00CF0624" w:rsidTr="00CF0624">
        <w:tc>
          <w:tcPr>
            <w:tcW w:w="0" w:type="auto"/>
            <w:tcBorders>
              <w:top w:val="single" w:sz="6" w:space="0" w:color="DDDDDD"/>
              <w:left w:val="single" w:sz="6" w:space="0" w:color="DDDDDD"/>
              <w:bottom w:val="single" w:sz="6" w:space="0" w:color="DDDDDD"/>
              <w:right w:val="single" w:sz="6" w:space="0" w:color="DDDDDD"/>
            </w:tcBorders>
            <w:shd w:val="clear" w:color="auto" w:fill="F9F9F9"/>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Održivi razvoj - 1: između 70-94% organskog pamuka</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5,00</w:t>
            </w:r>
          </w:p>
        </w:tc>
        <w:tc>
          <w:tcPr>
            <w:tcW w:w="4922" w:type="dxa"/>
            <w:tcBorders>
              <w:top w:val="single" w:sz="6" w:space="0" w:color="DDDDDD"/>
              <w:left w:val="single" w:sz="6" w:space="0" w:color="DDDDDD"/>
              <w:bottom w:val="single" w:sz="6" w:space="0" w:color="DDDDDD"/>
              <w:right w:val="single" w:sz="6" w:space="0" w:color="DDDDDD"/>
            </w:tcBorders>
            <w:shd w:val="clear" w:color="auto" w:fill="F9F9F9"/>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Ponuditelj za ovaj kriterij ispunjava stavku Tehničkih specifikacija.</w:t>
            </w:r>
            <w:r w:rsidRPr="00CF0624">
              <w:rPr>
                <w:rFonts w:ascii="Times New Roman" w:hAnsi="Times New Roman" w:cs="Times New Roman"/>
                <w:color w:val="333333"/>
                <w:sz w:val="24"/>
                <w:szCs w:val="24"/>
              </w:rPr>
              <w:br/>
              <w:t>Dokazuje se Certifikatom „GOTS xx%“ ili OEKO-TEX® ORGANIC COTTON Blended (Mješavine) ili jednakovrijednim u pogledu minimalnog sadržaja organskog pamuka</w:t>
            </w:r>
          </w:p>
        </w:tc>
      </w:tr>
      <w:tr w:rsidR="00AA0601" w:rsidRPr="00CF0624" w:rsidTr="00CF0624">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3</w:t>
            </w:r>
          </w:p>
        </w:tc>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Održivi razvoj - 2: između 95-100% organskog pamuka</w:t>
            </w:r>
          </w:p>
        </w:tc>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10,00</w:t>
            </w:r>
          </w:p>
        </w:tc>
        <w:tc>
          <w:tcPr>
            <w:tcW w:w="4922" w:type="dxa"/>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Ponuditelj za ovaj kriterij ispunjava stavku Tehničkih specifikacija.</w:t>
            </w:r>
            <w:r w:rsidRPr="00CF0624">
              <w:rPr>
                <w:rFonts w:ascii="Times New Roman" w:hAnsi="Times New Roman" w:cs="Times New Roman"/>
                <w:color w:val="333333"/>
                <w:sz w:val="24"/>
                <w:szCs w:val="24"/>
              </w:rPr>
              <w:br/>
              <w:t>Dokazuje se Certifikatom „GOTS xx%“ ili OEKO-TEX® ORGANIC COTTON Blended (Mješavine) ili OEKO-TEX® ORGANIC COTTON ili jednakovrijednim u pogledu minimalnog sadržaja organskog pamuka</w:t>
            </w:r>
          </w:p>
        </w:tc>
      </w:tr>
    </w:tbl>
    <w:p w:rsidR="007D083E" w:rsidRDefault="007D083E" w:rsidP="007D083E">
      <w:pPr>
        <w:pStyle w:val="StandardWeb"/>
        <w:spacing w:before="0" w:beforeAutospacing="0" w:after="0" w:afterAutospacing="0"/>
        <w:ind w:left="709"/>
        <w:jc w:val="both"/>
        <w:rPr>
          <w:color w:val="333333"/>
        </w:rPr>
      </w:pPr>
    </w:p>
    <w:p w:rsidR="00AA0601" w:rsidRPr="00CF0624" w:rsidRDefault="00AA0601" w:rsidP="007D083E">
      <w:pPr>
        <w:pStyle w:val="StandardWeb"/>
        <w:spacing w:before="0" w:beforeAutospacing="0" w:after="0" w:afterAutospacing="0"/>
        <w:ind w:left="709"/>
        <w:jc w:val="both"/>
        <w:rPr>
          <w:color w:val="333333"/>
        </w:rPr>
      </w:pPr>
      <w:r w:rsidRPr="00CF0624">
        <w:rPr>
          <w:color w:val="333333"/>
        </w:rPr>
        <w:t>Dokazi potrebni za provjeru: </w:t>
      </w:r>
      <w:r w:rsidRPr="00CF0624">
        <w:rPr>
          <w:rStyle w:val="Naglaeno"/>
          <w:color w:val="333333"/>
        </w:rPr>
        <w:t>Dokazuje se Certifikatom „GOTS xx%“ ili OEKO-TEX® ORGANIC COTTON Blended (Mješavine) ili OEKO-TEX® ORGANIC COTTON ili jednakovrijednim u pogledu minimalnog sadržaja organskog pamuka.</w:t>
      </w:r>
    </w:p>
    <w:p w:rsidR="00B05767" w:rsidRDefault="00B05767" w:rsidP="007D083E">
      <w:pPr>
        <w:tabs>
          <w:tab w:val="left" w:pos="709"/>
        </w:tabs>
        <w:spacing w:line="240" w:lineRule="auto"/>
        <w:ind w:left="709"/>
        <w:rPr>
          <w:rFonts w:ascii="Times New Roman" w:hAnsi="Times New Roman" w:cs="Times New Roman"/>
          <w:sz w:val="24"/>
          <w:szCs w:val="24"/>
        </w:rPr>
      </w:pPr>
      <w:r w:rsidRPr="00B05767">
        <w:rPr>
          <w:rFonts w:ascii="Times New Roman" w:hAnsi="Times New Roman" w:cs="Times New Roman"/>
          <w:sz w:val="24"/>
          <w:szCs w:val="24"/>
        </w:rPr>
        <w:t xml:space="preserve">Napomena: Ako su dvije ili više valjanih ponuda jednako rangirane prema kriteriju </w:t>
      </w:r>
      <w:r>
        <w:rPr>
          <w:rFonts w:ascii="Times New Roman" w:hAnsi="Times New Roman" w:cs="Times New Roman"/>
          <w:sz w:val="24"/>
          <w:szCs w:val="24"/>
        </w:rPr>
        <w:t xml:space="preserve">za odabir ponude, Naručitelj će </w:t>
      </w:r>
      <w:r w:rsidRPr="00B05767">
        <w:rPr>
          <w:rFonts w:ascii="Times New Roman" w:hAnsi="Times New Roman" w:cs="Times New Roman"/>
          <w:sz w:val="24"/>
          <w:szCs w:val="24"/>
        </w:rPr>
        <w:t>odabrati ponudu koja je zaprimljena ranije.</w:t>
      </w:r>
    </w:p>
    <w:p w:rsidR="0037529E" w:rsidRDefault="0037529E" w:rsidP="007D083E">
      <w:pPr>
        <w:tabs>
          <w:tab w:val="left" w:pos="709"/>
        </w:tabs>
        <w:spacing w:line="240" w:lineRule="auto"/>
        <w:ind w:left="709"/>
        <w:rPr>
          <w:rFonts w:ascii="Times New Roman" w:hAnsi="Times New Roman" w:cs="Times New Roman"/>
          <w:sz w:val="24"/>
          <w:szCs w:val="24"/>
        </w:rPr>
      </w:pPr>
      <w:r>
        <w:rPr>
          <w:rFonts w:ascii="Times New Roman" w:hAnsi="Times New Roman" w:cs="Times New Roman"/>
          <w:sz w:val="24"/>
          <w:szCs w:val="24"/>
        </w:rPr>
        <w:t>Budući da Naručitelj ne može koristiti pravo pretporeza uspoređuje cijene ponude s iskazanim PDV-om, sukladno članku 294. stavak 2. ZJN 2016.</w:t>
      </w:r>
    </w:p>
    <w:p w:rsidR="000D6C38" w:rsidRDefault="000D6C38" w:rsidP="007D083E">
      <w:pPr>
        <w:tabs>
          <w:tab w:val="left" w:pos="709"/>
        </w:tabs>
        <w:spacing w:line="240" w:lineRule="auto"/>
        <w:ind w:left="709"/>
        <w:rPr>
          <w:rFonts w:ascii="Times New Roman" w:hAnsi="Times New Roman" w:cs="Times New Roman"/>
          <w:sz w:val="24"/>
          <w:szCs w:val="24"/>
        </w:rPr>
      </w:pPr>
    </w:p>
    <w:p w:rsidR="007D083E" w:rsidRDefault="007D083E" w:rsidP="007D083E">
      <w:pPr>
        <w:tabs>
          <w:tab w:val="left" w:pos="709"/>
        </w:tabs>
        <w:spacing w:line="240" w:lineRule="auto"/>
        <w:ind w:left="709"/>
        <w:rPr>
          <w:rFonts w:ascii="Times New Roman" w:hAnsi="Times New Roman" w:cs="Times New Roman"/>
          <w:sz w:val="24"/>
          <w:szCs w:val="24"/>
        </w:rPr>
      </w:pPr>
    </w:p>
    <w:p w:rsidR="00490604" w:rsidRPr="00026119" w:rsidRDefault="00490604" w:rsidP="007D083E">
      <w:pPr>
        <w:pStyle w:val="t-9-8"/>
        <w:numPr>
          <w:ilvl w:val="1"/>
          <w:numId w:val="1"/>
        </w:numPr>
        <w:tabs>
          <w:tab w:val="left" w:pos="709"/>
        </w:tabs>
        <w:spacing w:before="0" w:beforeAutospacing="0" w:after="0" w:afterAutospacing="0"/>
        <w:ind w:left="709" w:hanging="709"/>
        <w:jc w:val="both"/>
        <w:rPr>
          <w:b/>
          <w:color w:val="000000"/>
        </w:rPr>
      </w:pPr>
      <w:r w:rsidRPr="00026119">
        <w:rPr>
          <w:b/>
          <w:color w:val="000000"/>
        </w:rPr>
        <w:t>Jezik i pismo na kojem se izrađuju ponuda ili njezin dio</w:t>
      </w:r>
    </w:p>
    <w:p w:rsidR="002267C4" w:rsidRPr="002267C4" w:rsidRDefault="002267C4" w:rsidP="007D083E">
      <w:pPr>
        <w:pStyle w:val="t-9-8"/>
        <w:tabs>
          <w:tab w:val="left" w:pos="709"/>
        </w:tabs>
        <w:spacing w:before="0" w:beforeAutospacing="0" w:after="0" w:afterAutospacing="0"/>
        <w:ind w:left="709"/>
        <w:jc w:val="both"/>
        <w:rPr>
          <w:color w:val="000000"/>
        </w:rPr>
      </w:pPr>
      <w:r w:rsidRPr="002267C4">
        <w:rPr>
          <w:color w:val="000000"/>
        </w:rPr>
        <w:t xml:space="preserve">Ponuda se izrađuje na hrvatskom jeziku i latiničnom pismu. </w:t>
      </w:r>
    </w:p>
    <w:p w:rsidR="006D3389" w:rsidRDefault="006D3389" w:rsidP="00D72B9B">
      <w:pPr>
        <w:pStyle w:val="t-9-8"/>
        <w:tabs>
          <w:tab w:val="left" w:pos="709"/>
        </w:tabs>
        <w:spacing w:before="0" w:beforeAutospacing="0" w:after="0" w:afterAutospacing="0" w:line="276" w:lineRule="auto"/>
        <w:ind w:left="709"/>
        <w:jc w:val="both"/>
        <w:rPr>
          <w:color w:val="000000"/>
        </w:rPr>
      </w:pPr>
    </w:p>
    <w:p w:rsidR="00490604" w:rsidRDefault="002267C4" w:rsidP="00D72B9B">
      <w:pPr>
        <w:pStyle w:val="t-9-8"/>
        <w:tabs>
          <w:tab w:val="left" w:pos="709"/>
        </w:tabs>
        <w:spacing w:before="0" w:beforeAutospacing="0" w:after="0" w:afterAutospacing="0" w:line="276" w:lineRule="auto"/>
        <w:ind w:left="709"/>
        <w:jc w:val="both"/>
        <w:rPr>
          <w:color w:val="000000"/>
        </w:rPr>
      </w:pPr>
      <w:r w:rsidRPr="002267C4">
        <w:rPr>
          <w:color w:val="000000"/>
        </w:rPr>
        <w:t xml:space="preserve">Sva ostala dokumentacija koja se prilaže uz ponudu mora biti također na hrvatskom jeziku. </w:t>
      </w:r>
    </w:p>
    <w:p w:rsidR="00490604" w:rsidRPr="00026119" w:rsidRDefault="00490604" w:rsidP="007D083E">
      <w:pPr>
        <w:pStyle w:val="t-9-8"/>
        <w:numPr>
          <w:ilvl w:val="1"/>
          <w:numId w:val="1"/>
        </w:numPr>
        <w:tabs>
          <w:tab w:val="left" w:pos="709"/>
        </w:tabs>
        <w:spacing w:before="0" w:beforeAutospacing="0" w:after="0" w:afterAutospacing="0"/>
        <w:ind w:left="709" w:hanging="709"/>
        <w:jc w:val="both"/>
        <w:rPr>
          <w:b/>
          <w:color w:val="000000"/>
        </w:rPr>
      </w:pPr>
      <w:r w:rsidRPr="00026119">
        <w:rPr>
          <w:b/>
          <w:color w:val="000000"/>
        </w:rPr>
        <w:lastRenderedPageBreak/>
        <w:t>Rok valjanosti ponude</w:t>
      </w:r>
    </w:p>
    <w:p w:rsidR="008C3A8D" w:rsidRDefault="000C6883" w:rsidP="007D083E">
      <w:pPr>
        <w:pStyle w:val="t-9-8"/>
        <w:tabs>
          <w:tab w:val="left" w:pos="709"/>
        </w:tabs>
        <w:spacing w:before="0" w:beforeAutospacing="0" w:after="0" w:afterAutospacing="0"/>
        <w:ind w:firstLine="709"/>
        <w:jc w:val="both"/>
      </w:pPr>
      <w:r>
        <w:t xml:space="preserve">Rok valjanosti ponuda </w:t>
      </w:r>
      <w:r w:rsidRPr="008C3A8D">
        <w:t xml:space="preserve">je </w:t>
      </w:r>
      <w:r w:rsidR="00AA0601">
        <w:t>3</w:t>
      </w:r>
      <w:r w:rsidR="00490604" w:rsidRPr="008C3A8D">
        <w:t>0 (</w:t>
      </w:r>
      <w:r w:rsidR="00AA0601">
        <w:t>trideset</w:t>
      </w:r>
      <w:r w:rsidR="00490604" w:rsidRPr="008C3A8D">
        <w:t>)</w:t>
      </w:r>
      <w:r w:rsidR="00490604" w:rsidRPr="00026119">
        <w:t xml:space="preserve"> dana</w:t>
      </w:r>
      <w:r w:rsidR="008C3A8D">
        <w:t xml:space="preserve"> od dana isteka roka za dostavu</w:t>
      </w:r>
      <w:r w:rsidR="00490604" w:rsidRPr="00026119">
        <w:t xml:space="preserve"> ponuda.</w:t>
      </w:r>
    </w:p>
    <w:p w:rsidR="008C3A8D" w:rsidRDefault="008C3A8D" w:rsidP="007D083E">
      <w:pPr>
        <w:pStyle w:val="t-9-8"/>
        <w:tabs>
          <w:tab w:val="left" w:pos="709"/>
        </w:tabs>
        <w:spacing w:before="0" w:beforeAutospacing="0" w:after="0" w:afterAutospacing="0"/>
        <w:ind w:firstLine="709"/>
        <w:jc w:val="both"/>
      </w:pPr>
    </w:p>
    <w:p w:rsidR="007D083E" w:rsidRPr="008C3A8D" w:rsidRDefault="007D083E" w:rsidP="007D083E">
      <w:pPr>
        <w:pStyle w:val="t-9-8"/>
        <w:tabs>
          <w:tab w:val="left" w:pos="709"/>
        </w:tabs>
        <w:spacing w:before="0" w:beforeAutospacing="0" w:after="0" w:afterAutospacing="0"/>
        <w:ind w:firstLine="709"/>
        <w:jc w:val="both"/>
      </w:pPr>
    </w:p>
    <w:p w:rsidR="00490604" w:rsidRPr="00026119" w:rsidRDefault="003A05C4" w:rsidP="007D083E">
      <w:pPr>
        <w:pStyle w:val="t-9-8"/>
        <w:numPr>
          <w:ilvl w:val="0"/>
          <w:numId w:val="1"/>
        </w:numPr>
        <w:tabs>
          <w:tab w:val="left" w:pos="709"/>
        </w:tabs>
        <w:spacing w:before="0" w:beforeAutospacing="0" w:after="0" w:afterAutospacing="0"/>
        <w:ind w:left="709" w:hanging="709"/>
        <w:jc w:val="both"/>
        <w:rPr>
          <w:b/>
          <w:color w:val="000000"/>
        </w:rPr>
      </w:pPr>
      <w:bookmarkStart w:id="3" w:name="OLE_LINK3"/>
      <w:bookmarkStart w:id="4" w:name="OLE_LINK4"/>
      <w:r w:rsidRPr="00026119">
        <w:rPr>
          <w:b/>
          <w:color w:val="000000"/>
        </w:rPr>
        <w:t>OSTALE O</w:t>
      </w:r>
      <w:r w:rsidR="00490604" w:rsidRPr="00026119">
        <w:rPr>
          <w:b/>
          <w:color w:val="000000"/>
        </w:rPr>
        <w:t>DREDBE</w:t>
      </w:r>
    </w:p>
    <w:p w:rsidR="0026509F" w:rsidRPr="00B00C71" w:rsidRDefault="0026509F" w:rsidP="007D083E">
      <w:pPr>
        <w:pStyle w:val="t-9-8"/>
        <w:numPr>
          <w:ilvl w:val="1"/>
          <w:numId w:val="1"/>
        </w:numPr>
        <w:tabs>
          <w:tab w:val="left" w:pos="709"/>
        </w:tabs>
        <w:spacing w:before="0" w:beforeAutospacing="0" w:after="0" w:afterAutospacing="0"/>
        <w:ind w:left="709" w:hanging="709"/>
        <w:jc w:val="both"/>
        <w:rPr>
          <w:b/>
        </w:rPr>
      </w:pPr>
      <w:r w:rsidRPr="00B00C71">
        <w:rPr>
          <w:b/>
        </w:rPr>
        <w:t>Datum, vrijeme i mjesto otvaranja ponuda</w:t>
      </w:r>
    </w:p>
    <w:p w:rsidR="000C6883" w:rsidRDefault="000C6883" w:rsidP="007D083E">
      <w:pPr>
        <w:pStyle w:val="t-9-8"/>
        <w:tabs>
          <w:tab w:val="left" w:pos="709"/>
        </w:tabs>
        <w:spacing w:before="0" w:beforeAutospacing="0" w:after="0" w:afterAutospacing="0"/>
        <w:ind w:left="709"/>
        <w:jc w:val="both"/>
      </w:pPr>
      <w:r>
        <w:t>Otvaranje ponuda nije javno.</w:t>
      </w:r>
    </w:p>
    <w:p w:rsidR="0026509F" w:rsidRPr="00B00C71" w:rsidRDefault="0026509F" w:rsidP="007D083E">
      <w:pPr>
        <w:pStyle w:val="t-9-8"/>
        <w:tabs>
          <w:tab w:val="left" w:pos="709"/>
        </w:tabs>
        <w:spacing w:before="0" w:beforeAutospacing="0" w:after="0" w:afterAutospacing="0"/>
        <w:ind w:left="709"/>
        <w:jc w:val="both"/>
      </w:pPr>
      <w:r w:rsidRPr="00B00C71">
        <w:t xml:space="preserve">Datum: </w:t>
      </w:r>
      <w:r w:rsidR="00F1616C">
        <w:t>2</w:t>
      </w:r>
      <w:r w:rsidR="00CB78C1">
        <w:t>2</w:t>
      </w:r>
      <w:r w:rsidR="00F72047" w:rsidRPr="00F72047">
        <w:t xml:space="preserve">. </w:t>
      </w:r>
      <w:r w:rsidR="00682E42">
        <w:t>svibnja</w:t>
      </w:r>
      <w:r w:rsidR="00F72047" w:rsidRPr="00F72047">
        <w:t xml:space="preserve"> 202</w:t>
      </w:r>
      <w:r w:rsidR="00AA0601">
        <w:t>6</w:t>
      </w:r>
      <w:r w:rsidR="00F72047" w:rsidRPr="00F72047">
        <w:t>.</w:t>
      </w:r>
    </w:p>
    <w:p w:rsidR="0026509F" w:rsidRPr="00B00C71" w:rsidRDefault="0026509F" w:rsidP="007D083E">
      <w:pPr>
        <w:pStyle w:val="t-9-8"/>
        <w:tabs>
          <w:tab w:val="left" w:pos="709"/>
        </w:tabs>
        <w:spacing w:before="0" w:beforeAutospacing="0" w:after="0" w:afterAutospacing="0"/>
        <w:ind w:left="709"/>
        <w:jc w:val="both"/>
      </w:pPr>
      <w:r w:rsidRPr="00B00C71">
        <w:t>Vrijeme: 10:00</w:t>
      </w:r>
      <w:r w:rsidR="000C6883">
        <w:t xml:space="preserve"> h</w:t>
      </w:r>
    </w:p>
    <w:p w:rsidR="0026509F" w:rsidRDefault="0026509F" w:rsidP="007D083E">
      <w:pPr>
        <w:pStyle w:val="t-9-8"/>
        <w:tabs>
          <w:tab w:val="left" w:pos="709"/>
        </w:tabs>
        <w:spacing w:before="0" w:beforeAutospacing="0" w:after="0" w:afterAutospacing="0"/>
        <w:ind w:left="709"/>
        <w:jc w:val="both"/>
        <w:rPr>
          <w:color w:val="000000"/>
        </w:rPr>
      </w:pPr>
      <w:r w:rsidRPr="008C3A8D">
        <w:rPr>
          <w:color w:val="000000"/>
        </w:rPr>
        <w:t>Mjesto</w:t>
      </w:r>
      <w:r w:rsidR="00466B8F" w:rsidRPr="008C3A8D">
        <w:rPr>
          <w:color w:val="000000"/>
        </w:rPr>
        <w:t>: Ksaverska cesta 109, 10000 Zagreb</w:t>
      </w:r>
    </w:p>
    <w:p w:rsidR="0037529E" w:rsidRDefault="0037529E" w:rsidP="007D083E">
      <w:pPr>
        <w:pStyle w:val="t-9-8"/>
        <w:tabs>
          <w:tab w:val="left" w:pos="709"/>
        </w:tabs>
        <w:spacing w:before="0" w:beforeAutospacing="0" w:after="0" w:afterAutospacing="0"/>
        <w:ind w:left="709"/>
        <w:jc w:val="both"/>
        <w:rPr>
          <w:color w:val="000000"/>
        </w:rPr>
      </w:pPr>
    </w:p>
    <w:p w:rsidR="0037529E" w:rsidRDefault="0037529E" w:rsidP="007D083E">
      <w:pPr>
        <w:pStyle w:val="t-9-8"/>
        <w:tabs>
          <w:tab w:val="left" w:pos="709"/>
        </w:tabs>
        <w:spacing w:before="0" w:beforeAutospacing="0" w:after="0" w:afterAutospacing="0"/>
        <w:ind w:left="709"/>
        <w:jc w:val="both"/>
        <w:rPr>
          <w:rFonts w:eastAsiaTheme="minorEastAsia"/>
          <w:shd w:val="clear" w:color="auto" w:fill="FFFFFF"/>
        </w:rPr>
      </w:pPr>
      <w:r w:rsidRPr="000A49D4">
        <w:rPr>
          <w:rFonts w:eastAsiaTheme="minorEastAsia"/>
          <w:shd w:val="clear" w:color="auto" w:fill="FFFFFF"/>
        </w:rPr>
        <w:t>Za vrijeme trajanja roka za dostavu ponuda gospodarski subjekti </w:t>
      </w:r>
      <w:r w:rsidRPr="000A49D4">
        <w:rPr>
          <w:rFonts w:eastAsiaTheme="minorEastAsia"/>
          <w:bCs/>
          <w:shd w:val="clear" w:color="auto" w:fill="FFFFFF"/>
        </w:rPr>
        <w:t>mogu postavljati pitanja</w:t>
      </w:r>
      <w:r w:rsidRPr="000A49D4">
        <w:rPr>
          <w:rFonts w:eastAsiaTheme="minorEastAsia"/>
          <w:shd w:val="clear" w:color="auto" w:fill="FFFFFF"/>
        </w:rPr>
        <w:t xml:space="preserve"> i zahtijevati objašnjenja vezana za ovaj </w:t>
      </w:r>
      <w:r>
        <w:rPr>
          <w:rFonts w:eastAsiaTheme="minorEastAsia"/>
          <w:shd w:val="clear" w:color="auto" w:fill="FFFFFF"/>
        </w:rPr>
        <w:t>postupak nabave</w:t>
      </w:r>
      <w:r w:rsidRPr="000A49D4">
        <w:rPr>
          <w:rFonts w:eastAsiaTheme="minorEastAsia"/>
          <w:shd w:val="clear" w:color="auto" w:fill="FFFFFF"/>
        </w:rPr>
        <w:t>.</w:t>
      </w:r>
    </w:p>
    <w:p w:rsidR="0037529E" w:rsidRPr="001A3212" w:rsidRDefault="0037529E" w:rsidP="007D083E">
      <w:pPr>
        <w:pStyle w:val="t-9-8"/>
        <w:tabs>
          <w:tab w:val="left" w:pos="709"/>
        </w:tabs>
        <w:spacing w:before="0" w:beforeAutospacing="0" w:after="0" w:afterAutospacing="0"/>
        <w:ind w:left="709"/>
        <w:jc w:val="both"/>
        <w:rPr>
          <w:rFonts w:eastAsiaTheme="minorEastAsia"/>
          <w:shd w:val="clear" w:color="auto" w:fill="FFFFFF"/>
        </w:rPr>
      </w:pPr>
      <w:r>
        <w:rPr>
          <w:rFonts w:eastAsiaTheme="minorEastAsia"/>
          <w:shd w:val="clear" w:color="auto" w:fill="FFFFFF"/>
        </w:rPr>
        <w:t xml:space="preserve">Pitanja moraju biti postavljena Naručitelju isključivo u pisanoj formi na e-mail: </w:t>
      </w:r>
      <w:hyperlink r:id="rId11" w:history="1">
        <w:r w:rsidRPr="001A3212">
          <w:rPr>
            <w:rStyle w:val="Hiperveza"/>
            <w:rFonts w:eastAsiaTheme="minorEastAsia"/>
            <w:color w:val="auto"/>
            <w:shd w:val="clear" w:color="auto" w:fill="FFFFFF"/>
          </w:rPr>
          <w:t>jasna.jugec@hvz.hr</w:t>
        </w:r>
      </w:hyperlink>
    </w:p>
    <w:p w:rsidR="0037529E" w:rsidRPr="008D09E4" w:rsidRDefault="0037529E" w:rsidP="007D083E">
      <w:pPr>
        <w:pStyle w:val="t-9-8"/>
        <w:tabs>
          <w:tab w:val="left" w:pos="709"/>
        </w:tabs>
        <w:spacing w:before="0" w:beforeAutospacing="0" w:after="0" w:afterAutospacing="0"/>
        <w:ind w:left="709"/>
        <w:jc w:val="both"/>
        <w:rPr>
          <w:rFonts w:eastAsiaTheme="minorEastAsia"/>
          <w:u w:val="single"/>
          <w:shd w:val="clear" w:color="auto" w:fill="FFFFFF"/>
        </w:rPr>
      </w:pPr>
      <w:r w:rsidRPr="008D09E4">
        <w:rPr>
          <w:rFonts w:eastAsiaTheme="minorEastAsia"/>
          <w:u w:val="single"/>
          <w:shd w:val="clear" w:color="auto" w:fill="FFFFFF"/>
        </w:rPr>
        <w:t>Odgovore na pitanja, pojašnjenja i eventualnu izmjenu dokumentacije Naručitelj će objaviti na svojim internetskim stranicama na istom mjestu gdje je objavljena i Dokumentacija o nabavi za taj postupak.</w:t>
      </w:r>
    </w:p>
    <w:p w:rsidR="0037529E" w:rsidRPr="001A3212" w:rsidRDefault="0037529E" w:rsidP="007D083E">
      <w:pPr>
        <w:pStyle w:val="t-9-8"/>
        <w:tabs>
          <w:tab w:val="left" w:pos="709"/>
        </w:tabs>
        <w:spacing w:before="0" w:beforeAutospacing="0" w:after="0" w:afterAutospacing="0"/>
        <w:ind w:left="709"/>
        <w:jc w:val="both"/>
        <w:rPr>
          <w:rFonts w:eastAsiaTheme="minorEastAsia"/>
          <w:u w:val="single"/>
          <w:shd w:val="clear" w:color="auto" w:fill="FFFFFF"/>
        </w:rPr>
      </w:pPr>
      <w:r w:rsidRPr="001A3212">
        <w:rPr>
          <w:rFonts w:eastAsiaTheme="minorEastAsia"/>
          <w:u w:val="single"/>
          <w:shd w:val="clear" w:color="auto" w:fill="FFFFFF"/>
        </w:rPr>
        <w:t>Stoga se pozivaju ponuditelji da prije predaje ponude provjere da li je bilo izmjena i/ili dopuna početne dokumentacije.</w:t>
      </w:r>
    </w:p>
    <w:p w:rsidR="00D363C8" w:rsidRDefault="00D363C8" w:rsidP="007D083E">
      <w:pPr>
        <w:pStyle w:val="t-9-8"/>
        <w:tabs>
          <w:tab w:val="left" w:pos="709"/>
        </w:tabs>
        <w:spacing w:before="0" w:beforeAutospacing="0" w:after="0" w:afterAutospacing="0"/>
        <w:ind w:left="709"/>
        <w:jc w:val="both"/>
        <w:rPr>
          <w:strike/>
          <w:color w:val="000000"/>
        </w:rPr>
      </w:pPr>
    </w:p>
    <w:p w:rsidR="00D363C8" w:rsidRDefault="00D363C8" w:rsidP="007D083E">
      <w:pPr>
        <w:pStyle w:val="t-9-8"/>
        <w:tabs>
          <w:tab w:val="left" w:pos="709"/>
        </w:tabs>
        <w:spacing w:before="0" w:beforeAutospacing="0" w:after="0" w:afterAutospacing="0"/>
        <w:ind w:left="709"/>
        <w:jc w:val="both"/>
        <w:rPr>
          <w:strike/>
          <w:color w:val="000000"/>
        </w:rPr>
      </w:pPr>
    </w:p>
    <w:p w:rsidR="0026509F" w:rsidRPr="00CD37E1" w:rsidRDefault="0026509F" w:rsidP="007D083E">
      <w:pPr>
        <w:pStyle w:val="t-9-8"/>
        <w:numPr>
          <w:ilvl w:val="1"/>
          <w:numId w:val="1"/>
        </w:numPr>
        <w:tabs>
          <w:tab w:val="left" w:pos="709"/>
        </w:tabs>
        <w:spacing w:before="0" w:beforeAutospacing="0" w:after="0" w:afterAutospacing="0"/>
        <w:ind w:left="709" w:hanging="709"/>
        <w:jc w:val="both"/>
        <w:rPr>
          <w:b/>
          <w:color w:val="000000"/>
        </w:rPr>
      </w:pPr>
      <w:r w:rsidRPr="00CD37E1">
        <w:rPr>
          <w:b/>
        </w:rPr>
        <w:t>Rok za donošenje odluke o odabiru</w:t>
      </w:r>
      <w:r w:rsidR="00DB4011">
        <w:rPr>
          <w:b/>
        </w:rPr>
        <w:t xml:space="preserve"> ili poništenju postupka</w:t>
      </w:r>
    </w:p>
    <w:p w:rsidR="00DB4011" w:rsidRDefault="0026509F" w:rsidP="007D083E">
      <w:pPr>
        <w:pStyle w:val="t-9-8"/>
        <w:tabs>
          <w:tab w:val="left" w:pos="709"/>
        </w:tabs>
        <w:spacing w:before="0" w:beforeAutospacing="0" w:after="0" w:afterAutospacing="0"/>
        <w:ind w:left="709"/>
        <w:jc w:val="both"/>
      </w:pPr>
      <w:r w:rsidRPr="00CD37E1">
        <w:t>Rok za donošenje odluke o odabiru</w:t>
      </w:r>
      <w:r w:rsidR="00DB4011">
        <w:t>/poništenju</w:t>
      </w:r>
      <w:r w:rsidRPr="00CD37E1">
        <w:t xml:space="preserve"> je </w:t>
      </w:r>
      <w:r w:rsidR="00AA0601">
        <w:t>3</w:t>
      </w:r>
      <w:r w:rsidRPr="00CD37E1">
        <w:t>0 dana od dana isteka roka za dostavu ponude.</w:t>
      </w:r>
    </w:p>
    <w:p w:rsidR="00DB4011" w:rsidRPr="00CD37E1" w:rsidRDefault="00DB4011" w:rsidP="007D083E">
      <w:pPr>
        <w:pStyle w:val="t-9-8"/>
        <w:tabs>
          <w:tab w:val="left" w:pos="709"/>
        </w:tabs>
        <w:spacing w:before="0" w:beforeAutospacing="0" w:after="0" w:afterAutospacing="0"/>
        <w:ind w:left="709"/>
        <w:jc w:val="both"/>
      </w:pPr>
      <w:r w:rsidRPr="00DB4011">
        <w:t>Naručitelj zadržava pravo poništiti ovaj postupak</w:t>
      </w:r>
      <w:r w:rsidR="00B02A29">
        <w:t xml:space="preserve"> </w:t>
      </w:r>
      <w:r w:rsidR="008C3A8D">
        <w:t>j</w:t>
      </w:r>
      <w:r w:rsidR="00B02A29" w:rsidRPr="008C3A8D">
        <w:t>ednostavne</w:t>
      </w:r>
      <w:r w:rsidRPr="00DB4011">
        <w:t xml:space="preserve"> nabave u bilo kojem trenutku, odnosno ne odabrati niti jednu ponudu, a sve bez ikakvih obveza ili naknada bilo koje vrste prema ponuditeljima.</w:t>
      </w:r>
    </w:p>
    <w:p w:rsidR="004E1D9A" w:rsidRPr="00CD37E1" w:rsidRDefault="004E1D9A" w:rsidP="007D083E">
      <w:pPr>
        <w:pStyle w:val="t-9-8"/>
        <w:tabs>
          <w:tab w:val="left" w:pos="709"/>
        </w:tabs>
        <w:spacing w:before="0" w:beforeAutospacing="0" w:after="0" w:afterAutospacing="0"/>
        <w:ind w:left="709"/>
        <w:jc w:val="both"/>
        <w:rPr>
          <w:color w:val="000000"/>
        </w:rPr>
      </w:pPr>
    </w:p>
    <w:p w:rsidR="0026509F" w:rsidRPr="00E20590" w:rsidRDefault="0026509F" w:rsidP="007D083E">
      <w:pPr>
        <w:pStyle w:val="t-9-8"/>
        <w:numPr>
          <w:ilvl w:val="1"/>
          <w:numId w:val="1"/>
        </w:numPr>
        <w:tabs>
          <w:tab w:val="left" w:pos="709"/>
        </w:tabs>
        <w:spacing w:before="0" w:beforeAutospacing="0" w:after="0" w:afterAutospacing="0"/>
        <w:ind w:left="709" w:hanging="709"/>
        <w:jc w:val="both"/>
        <w:rPr>
          <w:b/>
          <w:color w:val="000000"/>
        </w:rPr>
      </w:pPr>
      <w:r w:rsidRPr="00E20590">
        <w:rPr>
          <w:b/>
          <w:color w:val="000000"/>
        </w:rPr>
        <w:t>Rok, način i uvjeti plaćanja</w:t>
      </w:r>
    </w:p>
    <w:p w:rsidR="00EA6F92" w:rsidRDefault="00130368" w:rsidP="007D083E">
      <w:pPr>
        <w:tabs>
          <w:tab w:val="left" w:pos="709"/>
        </w:tabs>
        <w:spacing w:line="240" w:lineRule="auto"/>
        <w:ind w:left="709"/>
        <w:jc w:val="both"/>
        <w:rPr>
          <w:rFonts w:ascii="Times New Roman" w:eastAsia="Times New Roman" w:hAnsi="Times New Roman" w:cs="Times New Roman"/>
          <w:sz w:val="24"/>
          <w:szCs w:val="24"/>
        </w:rPr>
      </w:pPr>
      <w:r w:rsidRPr="00130368">
        <w:rPr>
          <w:rFonts w:ascii="Times New Roman" w:eastAsia="Times New Roman" w:hAnsi="Times New Roman" w:cs="Times New Roman"/>
          <w:sz w:val="24"/>
          <w:szCs w:val="24"/>
        </w:rPr>
        <w:t xml:space="preserve">Naručitelj će </w:t>
      </w:r>
      <w:r w:rsidR="000C6883">
        <w:rPr>
          <w:rFonts w:ascii="Times New Roman" w:eastAsia="Times New Roman" w:hAnsi="Times New Roman" w:cs="Times New Roman"/>
          <w:sz w:val="24"/>
          <w:szCs w:val="24"/>
        </w:rPr>
        <w:t xml:space="preserve">robu </w:t>
      </w:r>
      <w:r w:rsidRPr="00130368">
        <w:rPr>
          <w:rFonts w:ascii="Times New Roman" w:eastAsia="Times New Roman" w:hAnsi="Times New Roman" w:cs="Times New Roman"/>
          <w:sz w:val="24"/>
          <w:szCs w:val="24"/>
        </w:rPr>
        <w:t xml:space="preserve">platiti </w:t>
      </w:r>
      <w:r w:rsidR="000C6883">
        <w:rPr>
          <w:rFonts w:ascii="Times New Roman" w:eastAsia="Times New Roman" w:hAnsi="Times New Roman" w:cs="Times New Roman"/>
          <w:sz w:val="24"/>
          <w:szCs w:val="24"/>
        </w:rPr>
        <w:t xml:space="preserve">u roku od </w:t>
      </w:r>
      <w:r w:rsidR="00C7723B">
        <w:rPr>
          <w:rFonts w:ascii="Times New Roman" w:eastAsia="Times New Roman" w:hAnsi="Times New Roman" w:cs="Times New Roman"/>
          <w:sz w:val="24"/>
          <w:szCs w:val="24"/>
        </w:rPr>
        <w:t>30</w:t>
      </w:r>
      <w:r w:rsidR="000C6883" w:rsidRPr="000C6883">
        <w:rPr>
          <w:rFonts w:ascii="Times New Roman" w:eastAsia="Times New Roman" w:hAnsi="Times New Roman" w:cs="Times New Roman"/>
          <w:sz w:val="24"/>
          <w:szCs w:val="24"/>
        </w:rPr>
        <w:t xml:space="preserve"> dana od dana zaprimanja ispravnog e-računa</w:t>
      </w:r>
      <w:r w:rsidRPr="00CD37E1">
        <w:rPr>
          <w:rFonts w:ascii="Times New Roman" w:eastAsia="Times New Roman" w:hAnsi="Times New Roman" w:cs="Times New Roman"/>
          <w:sz w:val="24"/>
          <w:szCs w:val="24"/>
        </w:rPr>
        <w:t>.</w:t>
      </w:r>
    </w:p>
    <w:p w:rsidR="007E7034" w:rsidRPr="007E7034" w:rsidRDefault="007E7034" w:rsidP="007D083E">
      <w:pPr>
        <w:tabs>
          <w:tab w:val="left" w:pos="709"/>
        </w:tabs>
        <w:spacing w:line="240" w:lineRule="auto"/>
        <w:ind w:left="709"/>
        <w:jc w:val="both"/>
        <w:rPr>
          <w:rFonts w:ascii="Times New Roman" w:eastAsia="Times New Roman" w:hAnsi="Times New Roman" w:cs="Times New Roman"/>
          <w:sz w:val="24"/>
          <w:szCs w:val="24"/>
        </w:rPr>
      </w:pPr>
    </w:p>
    <w:p w:rsidR="00574EF7" w:rsidRPr="00574EF7" w:rsidRDefault="00574EF7" w:rsidP="007D083E">
      <w:pPr>
        <w:pStyle w:val="t-9-8"/>
        <w:numPr>
          <w:ilvl w:val="1"/>
          <w:numId w:val="1"/>
        </w:numPr>
        <w:tabs>
          <w:tab w:val="left" w:pos="709"/>
        </w:tabs>
        <w:spacing w:before="0" w:beforeAutospacing="0" w:after="0" w:afterAutospacing="0"/>
        <w:ind w:left="709" w:hanging="709"/>
        <w:jc w:val="both"/>
        <w:rPr>
          <w:b/>
        </w:rPr>
      </w:pPr>
      <w:r w:rsidRPr="00574EF7">
        <w:rPr>
          <w:b/>
        </w:rPr>
        <w:t>Pojašnjenje i upotpunjavanje dokumenata</w:t>
      </w:r>
      <w:r>
        <w:rPr>
          <w:b/>
        </w:rPr>
        <w:t xml:space="preserve"> i informacija</w:t>
      </w:r>
      <w:r w:rsidRPr="00574EF7">
        <w:rPr>
          <w:b/>
        </w:rPr>
        <w:t>, provjera ponuditelja</w:t>
      </w:r>
    </w:p>
    <w:p w:rsidR="00D31EFA" w:rsidRDefault="00574EF7" w:rsidP="007D083E">
      <w:pPr>
        <w:tabs>
          <w:tab w:val="left" w:pos="709"/>
        </w:tabs>
        <w:spacing w:line="240" w:lineRule="auto"/>
        <w:ind w:left="709"/>
        <w:jc w:val="both"/>
        <w:rPr>
          <w:rFonts w:ascii="Times New Roman" w:hAnsi="Times New Roman" w:cs="Times New Roman"/>
          <w:sz w:val="24"/>
          <w:szCs w:val="24"/>
        </w:rPr>
      </w:pPr>
      <w:r w:rsidRPr="00574EF7">
        <w:rPr>
          <w:rFonts w:ascii="Times New Roman" w:hAnsi="Times New Roman" w:cs="Times New Roman"/>
          <w:sz w:val="24"/>
          <w:szCs w:val="24"/>
        </w:rPr>
        <w:t xml:space="preserve">Po potrebi, ako su informacije ili dokumentacija koje </w:t>
      </w:r>
      <w:r>
        <w:rPr>
          <w:rFonts w:ascii="Times New Roman" w:hAnsi="Times New Roman" w:cs="Times New Roman"/>
          <w:sz w:val="24"/>
          <w:szCs w:val="24"/>
        </w:rPr>
        <w:t xml:space="preserve">je trebao dostaviti gospodarski subjekt nepotpuni ili pogrešni </w:t>
      </w:r>
      <w:r w:rsidRPr="00574EF7">
        <w:rPr>
          <w:rFonts w:ascii="Times New Roman" w:hAnsi="Times New Roman" w:cs="Times New Roman"/>
          <w:sz w:val="24"/>
          <w:szCs w:val="24"/>
        </w:rPr>
        <w:t>ili se takvima čine ili ak</w:t>
      </w:r>
      <w:r>
        <w:rPr>
          <w:rFonts w:ascii="Times New Roman" w:hAnsi="Times New Roman" w:cs="Times New Roman"/>
          <w:sz w:val="24"/>
          <w:szCs w:val="24"/>
        </w:rPr>
        <w:t xml:space="preserve">o nedostaju određeni dokumenti, </w:t>
      </w:r>
      <w:r w:rsidRPr="00574EF7">
        <w:rPr>
          <w:rFonts w:ascii="Times New Roman" w:hAnsi="Times New Roman" w:cs="Times New Roman"/>
          <w:sz w:val="24"/>
          <w:szCs w:val="24"/>
        </w:rPr>
        <w:t>javni naručitelj može, poštujući načela jednakog tretmana</w:t>
      </w:r>
      <w:r>
        <w:rPr>
          <w:rFonts w:ascii="Times New Roman" w:hAnsi="Times New Roman" w:cs="Times New Roman"/>
          <w:sz w:val="24"/>
          <w:szCs w:val="24"/>
        </w:rPr>
        <w:t xml:space="preserve"> i transparentnosti, zahtijevati </w:t>
      </w:r>
      <w:r w:rsidRPr="00574EF7">
        <w:rPr>
          <w:rFonts w:ascii="Times New Roman" w:hAnsi="Times New Roman" w:cs="Times New Roman"/>
          <w:sz w:val="24"/>
          <w:szCs w:val="24"/>
        </w:rPr>
        <w:t>od gospodarskih subjekata da dopune, razja</w:t>
      </w:r>
      <w:r>
        <w:rPr>
          <w:rFonts w:ascii="Times New Roman" w:hAnsi="Times New Roman" w:cs="Times New Roman"/>
          <w:sz w:val="24"/>
          <w:szCs w:val="24"/>
        </w:rPr>
        <w:t xml:space="preserve">sne, upotpune ili dostave nužne </w:t>
      </w:r>
      <w:r w:rsidRPr="00574EF7">
        <w:rPr>
          <w:rFonts w:ascii="Times New Roman" w:hAnsi="Times New Roman" w:cs="Times New Roman"/>
          <w:sz w:val="24"/>
          <w:szCs w:val="24"/>
        </w:rPr>
        <w:t>informacije ili do</w:t>
      </w:r>
      <w:r>
        <w:rPr>
          <w:rFonts w:ascii="Times New Roman" w:hAnsi="Times New Roman" w:cs="Times New Roman"/>
          <w:sz w:val="24"/>
          <w:szCs w:val="24"/>
        </w:rPr>
        <w:t>kumentaciju u primjerenom roku.</w:t>
      </w:r>
    </w:p>
    <w:p w:rsidR="007E7034" w:rsidRPr="007E7034" w:rsidRDefault="007E7034" w:rsidP="007D083E">
      <w:pPr>
        <w:tabs>
          <w:tab w:val="left" w:pos="709"/>
        </w:tabs>
        <w:spacing w:line="240" w:lineRule="auto"/>
        <w:ind w:left="709"/>
        <w:jc w:val="both"/>
        <w:rPr>
          <w:rFonts w:ascii="Times New Roman" w:hAnsi="Times New Roman" w:cs="Times New Roman"/>
          <w:sz w:val="24"/>
          <w:szCs w:val="24"/>
        </w:rPr>
      </w:pPr>
    </w:p>
    <w:p w:rsidR="00574EF7" w:rsidRPr="00A34DCF" w:rsidRDefault="007B0C84" w:rsidP="007D083E">
      <w:pPr>
        <w:pStyle w:val="t-9-8"/>
        <w:numPr>
          <w:ilvl w:val="1"/>
          <w:numId w:val="1"/>
        </w:numPr>
        <w:tabs>
          <w:tab w:val="left" w:pos="709"/>
        </w:tabs>
        <w:spacing w:before="0" w:beforeAutospacing="0" w:after="0" w:afterAutospacing="0"/>
        <w:ind w:left="709" w:hanging="709"/>
        <w:jc w:val="both"/>
        <w:rPr>
          <w:b/>
          <w:color w:val="000000"/>
        </w:rPr>
      </w:pPr>
      <w:r>
        <w:rPr>
          <w:b/>
          <w:bCs/>
          <w:color w:val="000000"/>
        </w:rPr>
        <w:t>I</w:t>
      </w:r>
      <w:r w:rsidR="00574EF7" w:rsidRPr="00A34DCF">
        <w:rPr>
          <w:b/>
          <w:bCs/>
          <w:color w:val="000000"/>
        </w:rPr>
        <w:t xml:space="preserve">zjavljivanje žalbe </w:t>
      </w:r>
    </w:p>
    <w:p w:rsidR="008C3A8D" w:rsidRDefault="00002838" w:rsidP="007D083E">
      <w:pPr>
        <w:tabs>
          <w:tab w:val="left" w:pos="709"/>
        </w:tabs>
        <w:spacing w:line="240" w:lineRule="auto"/>
        <w:ind w:left="709"/>
        <w:jc w:val="both"/>
        <w:rPr>
          <w:rFonts w:ascii="Times New Roman" w:hAnsi="Times New Roman" w:cs="Times New Roman"/>
          <w:sz w:val="24"/>
          <w:szCs w:val="24"/>
        </w:rPr>
      </w:pPr>
      <w:r w:rsidRPr="00002838">
        <w:rPr>
          <w:rFonts w:ascii="Times New Roman" w:hAnsi="Times New Roman" w:cs="Times New Roman"/>
          <w:sz w:val="24"/>
          <w:szCs w:val="24"/>
        </w:rPr>
        <w:t>Sukladno članku 12. stavku 1. Zakona o javnoj nabavi („Narodne novine“, broj 120/16, 114/22), za nabavu roba i usluga manju od 26.540,00 eura bez PDV, odnosno 66.360,00 eura za nabavu radova, nije obvezno provoditi postupke javne nabave propisane Zakonom o javnoj nabavi. Za ove vrijednosti nabave provodi se postupak jednostavne nabave, sukladno Uputi o provedbi postupaka jednostavne nabave, koju je propisao Naručitelj. Stoga se na ovaj postupak jednostavne nabave ne primjenjuje niti jedan postupak pravne zaštite pred Državnom komisijom za kontrolu postupaka javne nabave.</w:t>
      </w:r>
    </w:p>
    <w:p w:rsidR="00002838" w:rsidRDefault="00002838" w:rsidP="007D083E">
      <w:pPr>
        <w:tabs>
          <w:tab w:val="left" w:pos="709"/>
        </w:tabs>
        <w:spacing w:line="240" w:lineRule="auto"/>
        <w:ind w:left="709"/>
        <w:jc w:val="both"/>
        <w:rPr>
          <w:rFonts w:ascii="Times New Roman" w:hAnsi="Times New Roman" w:cs="Times New Roman"/>
          <w:sz w:val="24"/>
          <w:szCs w:val="24"/>
        </w:rPr>
      </w:pPr>
    </w:p>
    <w:p w:rsidR="008C3A8D" w:rsidRDefault="008C3A8D" w:rsidP="007D083E">
      <w:pPr>
        <w:tabs>
          <w:tab w:val="left" w:pos="709"/>
        </w:tabs>
        <w:spacing w:line="240" w:lineRule="auto"/>
        <w:ind w:left="709"/>
        <w:jc w:val="both"/>
        <w:rPr>
          <w:rFonts w:ascii="Times New Roman" w:hAnsi="Times New Roman" w:cs="Times New Roman"/>
          <w:sz w:val="24"/>
          <w:szCs w:val="24"/>
        </w:rPr>
      </w:pPr>
      <w:r w:rsidRPr="00005BD2">
        <w:rPr>
          <w:rFonts w:ascii="Times New Roman" w:hAnsi="Times New Roman" w:cs="Times New Roman"/>
          <w:sz w:val="24"/>
          <w:szCs w:val="24"/>
        </w:rPr>
        <w:t>Protiv Odluke o odabiru/poništenju nije dopuštena žalba niti se može uložiti prigovor te nema roka mirovanja za sklapanje ugovora odnosno izdavanje narudžbenice.</w:t>
      </w:r>
    </w:p>
    <w:p w:rsidR="008C3A8D" w:rsidRDefault="008C3A8D" w:rsidP="007D083E">
      <w:pPr>
        <w:tabs>
          <w:tab w:val="left" w:pos="709"/>
        </w:tabs>
        <w:spacing w:line="240" w:lineRule="auto"/>
        <w:ind w:left="709"/>
        <w:jc w:val="both"/>
        <w:rPr>
          <w:rFonts w:ascii="Times New Roman" w:hAnsi="Times New Roman" w:cs="Times New Roman"/>
          <w:sz w:val="24"/>
          <w:szCs w:val="24"/>
        </w:rPr>
      </w:pPr>
    </w:p>
    <w:p w:rsidR="007D083E" w:rsidRPr="008C3A8D" w:rsidRDefault="007D083E" w:rsidP="007D083E">
      <w:pPr>
        <w:tabs>
          <w:tab w:val="left" w:pos="709"/>
        </w:tabs>
        <w:spacing w:line="240" w:lineRule="auto"/>
        <w:ind w:left="709"/>
        <w:jc w:val="both"/>
        <w:rPr>
          <w:rFonts w:ascii="Times New Roman" w:hAnsi="Times New Roman" w:cs="Times New Roman"/>
          <w:sz w:val="24"/>
          <w:szCs w:val="24"/>
        </w:rPr>
      </w:pPr>
    </w:p>
    <w:p w:rsidR="0026509F" w:rsidRPr="00DD1739" w:rsidRDefault="0026509F" w:rsidP="007D083E">
      <w:pPr>
        <w:pStyle w:val="t-9-8"/>
        <w:numPr>
          <w:ilvl w:val="1"/>
          <w:numId w:val="1"/>
        </w:numPr>
        <w:tabs>
          <w:tab w:val="left" w:pos="709"/>
        </w:tabs>
        <w:spacing w:before="0" w:beforeAutospacing="0" w:after="0" w:afterAutospacing="0"/>
        <w:ind w:left="709" w:hanging="709"/>
        <w:jc w:val="both"/>
        <w:rPr>
          <w:color w:val="000000"/>
        </w:rPr>
      </w:pPr>
      <w:r w:rsidRPr="00DD1739">
        <w:rPr>
          <w:b/>
          <w:color w:val="000000"/>
        </w:rPr>
        <w:lastRenderedPageBreak/>
        <w:t>PRILOG</w:t>
      </w:r>
    </w:p>
    <w:p w:rsidR="00AE450C" w:rsidRDefault="00AE450C" w:rsidP="007D083E">
      <w:pPr>
        <w:pStyle w:val="Odlomakpopisa"/>
        <w:numPr>
          <w:ilvl w:val="0"/>
          <w:numId w:val="30"/>
        </w:numPr>
        <w:tabs>
          <w:tab w:val="left" w:pos="709"/>
        </w:tabs>
        <w:ind w:left="1134" w:hanging="425"/>
        <w:rPr>
          <w:rFonts w:ascii="Times New Roman" w:hAnsi="Times New Roman" w:cs="Times New Roman"/>
          <w:sz w:val="24"/>
          <w:szCs w:val="24"/>
        </w:rPr>
      </w:pPr>
      <w:r>
        <w:rPr>
          <w:rFonts w:ascii="Times New Roman" w:hAnsi="Times New Roman" w:cs="Times New Roman"/>
          <w:sz w:val="24"/>
          <w:szCs w:val="24"/>
        </w:rPr>
        <w:t xml:space="preserve">Obrazac PL-1 Ponudbeni list </w:t>
      </w:r>
      <w:r w:rsidRPr="00DD1739">
        <w:rPr>
          <w:rFonts w:ascii="Times New Roman" w:hAnsi="Times New Roman" w:cs="Times New Roman"/>
          <w:sz w:val="24"/>
          <w:szCs w:val="24"/>
        </w:rPr>
        <w:t>(1 stranica)</w:t>
      </w:r>
    </w:p>
    <w:p w:rsidR="00136259" w:rsidRPr="00136259" w:rsidRDefault="00136259" w:rsidP="007D083E">
      <w:pPr>
        <w:pStyle w:val="Odlomakpopisa"/>
        <w:numPr>
          <w:ilvl w:val="0"/>
          <w:numId w:val="30"/>
        </w:numPr>
        <w:tabs>
          <w:tab w:val="left" w:pos="709"/>
        </w:tabs>
        <w:ind w:left="1134" w:hanging="425"/>
        <w:rPr>
          <w:rFonts w:ascii="Times New Roman" w:hAnsi="Times New Roman" w:cs="Times New Roman"/>
          <w:sz w:val="24"/>
          <w:szCs w:val="24"/>
        </w:rPr>
      </w:pPr>
      <w:r>
        <w:rPr>
          <w:rFonts w:ascii="Times New Roman" w:hAnsi="Times New Roman" w:cs="Times New Roman"/>
          <w:sz w:val="24"/>
          <w:szCs w:val="24"/>
        </w:rPr>
        <w:t xml:space="preserve">Obrazac PL-2 </w:t>
      </w:r>
      <w:r w:rsidRPr="004052B7">
        <w:rPr>
          <w:rFonts w:ascii="Times New Roman" w:hAnsi="Times New Roman" w:cs="Times New Roman"/>
          <w:sz w:val="24"/>
          <w:szCs w:val="24"/>
        </w:rPr>
        <w:t>Troškovnik</w:t>
      </w:r>
      <w:r>
        <w:rPr>
          <w:rFonts w:ascii="Times New Roman" w:hAnsi="Times New Roman" w:cs="Times New Roman"/>
          <w:sz w:val="24"/>
          <w:szCs w:val="24"/>
        </w:rPr>
        <w:t xml:space="preserve"> </w:t>
      </w:r>
      <w:r w:rsidRPr="00DD1739">
        <w:rPr>
          <w:rFonts w:ascii="Times New Roman" w:hAnsi="Times New Roman" w:cs="Times New Roman"/>
          <w:sz w:val="24"/>
          <w:szCs w:val="24"/>
        </w:rPr>
        <w:t>(1 stranica)</w:t>
      </w:r>
    </w:p>
    <w:p w:rsidR="00D363C8" w:rsidRPr="007D083E" w:rsidRDefault="00CE1F7E" w:rsidP="007D083E">
      <w:pPr>
        <w:pStyle w:val="Odlomakpopisa"/>
        <w:numPr>
          <w:ilvl w:val="0"/>
          <w:numId w:val="30"/>
        </w:numPr>
        <w:tabs>
          <w:tab w:val="left" w:pos="709"/>
        </w:tabs>
        <w:ind w:left="1134" w:hanging="425"/>
        <w:rPr>
          <w:rFonts w:ascii="Times New Roman" w:hAnsi="Times New Roman" w:cs="Times New Roman"/>
          <w:bCs/>
          <w:sz w:val="24"/>
          <w:szCs w:val="24"/>
        </w:rPr>
      </w:pPr>
      <w:r w:rsidRPr="00BD0821">
        <w:rPr>
          <w:rFonts w:ascii="Times New Roman" w:hAnsi="Times New Roman" w:cs="Times New Roman"/>
          <w:sz w:val="24"/>
          <w:szCs w:val="24"/>
        </w:rPr>
        <w:t>Tehničk</w:t>
      </w:r>
      <w:r w:rsidR="0041114B" w:rsidRPr="00BD0821">
        <w:rPr>
          <w:rFonts w:ascii="Times New Roman" w:hAnsi="Times New Roman" w:cs="Times New Roman"/>
          <w:sz w:val="24"/>
          <w:szCs w:val="24"/>
        </w:rPr>
        <w:t>a</w:t>
      </w:r>
      <w:r w:rsidRPr="00BD0821">
        <w:rPr>
          <w:rFonts w:ascii="Times New Roman" w:hAnsi="Times New Roman" w:cs="Times New Roman"/>
          <w:sz w:val="24"/>
          <w:szCs w:val="24"/>
        </w:rPr>
        <w:t xml:space="preserve"> specifikacij</w:t>
      </w:r>
      <w:r w:rsidR="0041114B" w:rsidRPr="00BD0821">
        <w:rPr>
          <w:rFonts w:ascii="Times New Roman" w:hAnsi="Times New Roman" w:cs="Times New Roman"/>
          <w:sz w:val="24"/>
          <w:szCs w:val="24"/>
        </w:rPr>
        <w:t>a</w:t>
      </w:r>
      <w:r w:rsidR="0041236E" w:rsidRPr="00BD0821">
        <w:rPr>
          <w:rFonts w:ascii="Times New Roman" w:hAnsi="Times New Roman" w:cs="Times New Roman"/>
          <w:sz w:val="24"/>
          <w:szCs w:val="24"/>
        </w:rPr>
        <w:t xml:space="preserve"> (</w:t>
      </w:r>
      <w:r w:rsidR="00AA0601">
        <w:rPr>
          <w:rFonts w:ascii="Times New Roman" w:hAnsi="Times New Roman" w:cs="Times New Roman"/>
          <w:sz w:val="24"/>
          <w:szCs w:val="24"/>
        </w:rPr>
        <w:t>10</w:t>
      </w:r>
      <w:r w:rsidR="0041236E" w:rsidRPr="00BD0821">
        <w:rPr>
          <w:rFonts w:ascii="Times New Roman" w:hAnsi="Times New Roman" w:cs="Times New Roman"/>
          <w:sz w:val="24"/>
          <w:szCs w:val="24"/>
        </w:rPr>
        <w:t xml:space="preserve"> stranic</w:t>
      </w:r>
      <w:r w:rsidR="00D363C8">
        <w:rPr>
          <w:rFonts w:ascii="Times New Roman" w:hAnsi="Times New Roman" w:cs="Times New Roman"/>
          <w:sz w:val="24"/>
          <w:szCs w:val="24"/>
        </w:rPr>
        <w:t>a)</w:t>
      </w:r>
    </w:p>
    <w:p w:rsidR="007D083E" w:rsidRPr="006A72F2" w:rsidRDefault="007D083E" w:rsidP="006A72F2">
      <w:pPr>
        <w:tabs>
          <w:tab w:val="left" w:pos="709"/>
        </w:tabs>
        <w:ind w:left="709"/>
        <w:rPr>
          <w:rFonts w:ascii="Times New Roman" w:hAnsi="Times New Roman" w:cs="Times New Roman"/>
          <w:bCs/>
          <w:sz w:val="24"/>
          <w:szCs w:val="24"/>
        </w:rPr>
      </w:pPr>
    </w:p>
    <w:bookmarkEnd w:id="3"/>
    <w:bookmarkEnd w:id="4"/>
    <w:p w:rsidR="00F7602B" w:rsidRPr="00D363C8" w:rsidRDefault="00F7602B" w:rsidP="007D083E">
      <w:pPr>
        <w:tabs>
          <w:tab w:val="left" w:pos="709"/>
        </w:tabs>
        <w:spacing w:line="240" w:lineRule="auto"/>
        <w:ind w:left="709"/>
        <w:rPr>
          <w:rFonts w:ascii="Times New Roman" w:hAnsi="Times New Roman" w:cs="Times New Roman"/>
          <w:bCs/>
          <w:sz w:val="24"/>
          <w:szCs w:val="24"/>
        </w:rPr>
      </w:pPr>
    </w:p>
    <w:p w:rsidR="00D72B9B" w:rsidRPr="00D72B9B" w:rsidRDefault="00D72B9B" w:rsidP="00D72B9B">
      <w:pPr>
        <w:tabs>
          <w:tab w:val="left" w:pos="709"/>
        </w:tabs>
        <w:ind w:left="709"/>
        <w:rPr>
          <w:rFonts w:ascii="Times New Roman" w:hAnsi="Times New Roman" w:cs="Times New Roman"/>
          <w:bCs/>
          <w:sz w:val="24"/>
          <w:szCs w:val="24"/>
        </w:rPr>
      </w:pPr>
    </w:p>
    <w:sectPr w:rsidR="00D72B9B" w:rsidRPr="00D72B9B" w:rsidSect="0094006F">
      <w:footerReference w:type="default" r:id="rId12"/>
      <w:pgSz w:w="11906" w:h="16838" w:code="9"/>
      <w:pgMar w:top="1134" w:right="1134" w:bottom="1134" w:left="1418" w:header="720" w:footer="505" w:gutter="0"/>
      <w:pgBorders w:offsetFrom="page">
        <w:top w:val="none" w:sz="162" w:space="9" w:color="590080" w:frame="1"/>
        <w:left w:val="none" w:sz="70" w:space="2" w:color="C600F7"/>
        <w:bottom w:val="none" w:sz="128" w:space="0" w:color="FF0080" w:shadow="1" w:frame="1"/>
        <w:right w:val="none" w:sz="0" w:space="0" w:color="FF0000" w:shadow="1" w:frame="1"/>
      </w:pgBorders>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3310" w:rsidRDefault="00AF3310" w:rsidP="00A37B47">
      <w:pPr>
        <w:spacing w:line="240" w:lineRule="auto"/>
      </w:pPr>
      <w:r>
        <w:separator/>
      </w:r>
    </w:p>
  </w:endnote>
  <w:endnote w:type="continuationSeparator" w:id="0">
    <w:p w:rsidR="00AF3310" w:rsidRDefault="00AF3310" w:rsidP="00A37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RO_Avant_Garde-Normal">
    <w:altName w:val="Times New Roman"/>
    <w:panose1 w:val="00000000000000000000"/>
    <w:charset w:val="00"/>
    <w:family w:val="auto"/>
    <w:notTrueType/>
    <w:pitch w:val="default"/>
    <w:sig w:usb0="00000003" w:usb1="00000000" w:usb2="00000000" w:usb3="00000000" w:csb0="00000001" w:csb1="00000000"/>
  </w:font>
  <w:font w:name="Helvetica-BoldOblique">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D78" w:rsidRDefault="00144D78" w:rsidP="00BE4463">
    <w:pPr>
      <w:pStyle w:val="Podnoje"/>
      <w:jc w:val="center"/>
    </w:pPr>
    <w:r>
      <w:t>HRVATSKA VATROGASNA ZAJEDNICA</w:t>
    </w:r>
  </w:p>
  <w:p w:rsidR="00144D78" w:rsidRPr="008414CA" w:rsidRDefault="00144D78" w:rsidP="00175232">
    <w:pPr>
      <w:pStyle w:val="Podnoje"/>
      <w:jc w:val="right"/>
    </w:pPr>
    <w:r w:rsidRPr="008414CA">
      <w:fldChar w:fldCharType="begin"/>
    </w:r>
    <w:r w:rsidRPr="008414CA">
      <w:instrText xml:space="preserve"> PAGE </w:instrText>
    </w:r>
    <w:r w:rsidRPr="008414CA">
      <w:fldChar w:fldCharType="separate"/>
    </w:r>
    <w:r w:rsidR="007E7034">
      <w:rPr>
        <w:noProof/>
      </w:rPr>
      <w:t>2</w:t>
    </w:r>
    <w:r w:rsidRPr="008414CA">
      <w:fldChar w:fldCharType="end"/>
    </w:r>
  </w:p>
  <w:p w:rsidR="00144D78" w:rsidRDefault="00144D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3310" w:rsidRDefault="00AF3310" w:rsidP="00A37B47">
      <w:pPr>
        <w:spacing w:line="240" w:lineRule="auto"/>
      </w:pPr>
      <w:r>
        <w:separator/>
      </w:r>
    </w:p>
  </w:footnote>
  <w:footnote w:type="continuationSeparator" w:id="0">
    <w:p w:rsidR="00AF3310" w:rsidRDefault="00AF3310" w:rsidP="00A37B4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930E9"/>
    <w:multiLevelType w:val="hybridMultilevel"/>
    <w:tmpl w:val="1A86017E"/>
    <w:lvl w:ilvl="0" w:tplc="D9BC89F8">
      <w:numFmt w:val="bullet"/>
      <w:lvlText w:val="-"/>
      <w:lvlJc w:val="left"/>
      <w:pPr>
        <w:ind w:left="720" w:hanging="360"/>
      </w:pPr>
      <w:rPr>
        <w:rFonts w:ascii="Times New Roman" w:eastAsia="Times New Roman" w:hAnsi="Times New Roman"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8281624"/>
    <w:multiLevelType w:val="hybridMultilevel"/>
    <w:tmpl w:val="DE88A30A"/>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92B6764"/>
    <w:multiLevelType w:val="hybridMultilevel"/>
    <w:tmpl w:val="90686178"/>
    <w:lvl w:ilvl="0" w:tplc="61B86E80">
      <w:start w:val="1"/>
      <w:numFmt w:val="lowerLetter"/>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3" w15:restartNumberingAfterBreak="0">
    <w:nsid w:val="10610106"/>
    <w:multiLevelType w:val="hybridMultilevel"/>
    <w:tmpl w:val="97A4F388"/>
    <w:lvl w:ilvl="0" w:tplc="E4D8B0C2">
      <w:start w:val="1"/>
      <w:numFmt w:val="decimal"/>
      <w:lvlText w:val="%1."/>
      <w:lvlJc w:val="left"/>
      <w:pPr>
        <w:ind w:left="3858" w:hanging="360"/>
      </w:pPr>
      <w:rPr>
        <w:rFonts w:hint="default"/>
      </w:rPr>
    </w:lvl>
    <w:lvl w:ilvl="1" w:tplc="041A0019" w:tentative="1">
      <w:start w:val="1"/>
      <w:numFmt w:val="lowerLetter"/>
      <w:lvlText w:val="%2."/>
      <w:lvlJc w:val="left"/>
      <w:pPr>
        <w:ind w:left="4578" w:hanging="360"/>
      </w:pPr>
    </w:lvl>
    <w:lvl w:ilvl="2" w:tplc="041A001B" w:tentative="1">
      <w:start w:val="1"/>
      <w:numFmt w:val="lowerRoman"/>
      <w:lvlText w:val="%3."/>
      <w:lvlJc w:val="right"/>
      <w:pPr>
        <w:ind w:left="5298" w:hanging="180"/>
      </w:pPr>
    </w:lvl>
    <w:lvl w:ilvl="3" w:tplc="041A000F">
      <w:start w:val="1"/>
      <w:numFmt w:val="decimal"/>
      <w:lvlText w:val="%4."/>
      <w:lvlJc w:val="left"/>
      <w:pPr>
        <w:ind w:left="6018" w:hanging="360"/>
      </w:pPr>
    </w:lvl>
    <w:lvl w:ilvl="4" w:tplc="041A0019" w:tentative="1">
      <w:start w:val="1"/>
      <w:numFmt w:val="lowerLetter"/>
      <w:lvlText w:val="%5."/>
      <w:lvlJc w:val="left"/>
      <w:pPr>
        <w:ind w:left="6738" w:hanging="360"/>
      </w:pPr>
    </w:lvl>
    <w:lvl w:ilvl="5" w:tplc="041A001B" w:tentative="1">
      <w:start w:val="1"/>
      <w:numFmt w:val="lowerRoman"/>
      <w:lvlText w:val="%6."/>
      <w:lvlJc w:val="right"/>
      <w:pPr>
        <w:ind w:left="7458" w:hanging="180"/>
      </w:pPr>
    </w:lvl>
    <w:lvl w:ilvl="6" w:tplc="041A000F" w:tentative="1">
      <w:start w:val="1"/>
      <w:numFmt w:val="decimal"/>
      <w:lvlText w:val="%7."/>
      <w:lvlJc w:val="left"/>
      <w:pPr>
        <w:ind w:left="8178" w:hanging="360"/>
      </w:pPr>
    </w:lvl>
    <w:lvl w:ilvl="7" w:tplc="041A0019" w:tentative="1">
      <w:start w:val="1"/>
      <w:numFmt w:val="lowerLetter"/>
      <w:lvlText w:val="%8."/>
      <w:lvlJc w:val="left"/>
      <w:pPr>
        <w:ind w:left="8898" w:hanging="360"/>
      </w:pPr>
    </w:lvl>
    <w:lvl w:ilvl="8" w:tplc="041A001B" w:tentative="1">
      <w:start w:val="1"/>
      <w:numFmt w:val="lowerRoman"/>
      <w:lvlText w:val="%9."/>
      <w:lvlJc w:val="right"/>
      <w:pPr>
        <w:ind w:left="9618" w:hanging="180"/>
      </w:pPr>
    </w:lvl>
  </w:abstractNum>
  <w:abstractNum w:abstractNumId="4" w15:restartNumberingAfterBreak="0">
    <w:nsid w:val="16D819BD"/>
    <w:multiLevelType w:val="hybridMultilevel"/>
    <w:tmpl w:val="894CBAD4"/>
    <w:lvl w:ilvl="0" w:tplc="115AF136">
      <w:start w:val="1"/>
      <w:numFmt w:val="lowerLetter"/>
      <w:lvlText w:val="%1)"/>
      <w:lvlJc w:val="left"/>
      <w:pPr>
        <w:ind w:left="928" w:hanging="360"/>
      </w:pPr>
      <w:rPr>
        <w:rFonts w:hint="default"/>
        <w:b w:val="0"/>
      </w:rPr>
    </w:lvl>
    <w:lvl w:ilvl="1" w:tplc="041A000F">
      <w:start w:val="1"/>
      <w:numFmt w:val="decimal"/>
      <w:lvlText w:val="%2."/>
      <w:lvlJc w:val="left"/>
      <w:pPr>
        <w:ind w:left="2418" w:hanging="360"/>
      </w:pPr>
    </w:lvl>
    <w:lvl w:ilvl="2" w:tplc="041A001B">
      <w:start w:val="1"/>
      <w:numFmt w:val="lowerRoman"/>
      <w:lvlText w:val="%3."/>
      <w:lvlJc w:val="right"/>
      <w:pPr>
        <w:ind w:left="3138" w:hanging="180"/>
      </w:pPr>
    </w:lvl>
    <w:lvl w:ilvl="3" w:tplc="3A3C6DD0">
      <w:start w:val="1"/>
      <w:numFmt w:val="decimal"/>
      <w:lvlText w:val="%4."/>
      <w:lvlJc w:val="left"/>
      <w:pPr>
        <w:ind w:left="3858" w:hanging="360"/>
      </w:pPr>
      <w:rPr>
        <w:i w:val="0"/>
      </w:rPr>
    </w:lvl>
    <w:lvl w:ilvl="4" w:tplc="041A0019">
      <w:start w:val="1"/>
      <w:numFmt w:val="lowerLetter"/>
      <w:lvlText w:val="%5."/>
      <w:lvlJc w:val="left"/>
      <w:pPr>
        <w:ind w:left="4578" w:hanging="360"/>
      </w:pPr>
    </w:lvl>
    <w:lvl w:ilvl="5" w:tplc="041A001B">
      <w:start w:val="1"/>
      <w:numFmt w:val="lowerRoman"/>
      <w:lvlText w:val="%6."/>
      <w:lvlJc w:val="right"/>
      <w:pPr>
        <w:ind w:left="5298" w:hanging="180"/>
      </w:pPr>
    </w:lvl>
    <w:lvl w:ilvl="6" w:tplc="041A000F">
      <w:start w:val="1"/>
      <w:numFmt w:val="decimal"/>
      <w:lvlText w:val="%7."/>
      <w:lvlJc w:val="left"/>
      <w:pPr>
        <w:ind w:left="6018" w:hanging="360"/>
      </w:pPr>
    </w:lvl>
    <w:lvl w:ilvl="7" w:tplc="041A0019">
      <w:start w:val="1"/>
      <w:numFmt w:val="lowerLetter"/>
      <w:lvlText w:val="%8."/>
      <w:lvlJc w:val="left"/>
      <w:pPr>
        <w:ind w:left="6738" w:hanging="360"/>
      </w:pPr>
    </w:lvl>
    <w:lvl w:ilvl="8" w:tplc="041A001B">
      <w:start w:val="1"/>
      <w:numFmt w:val="lowerRoman"/>
      <w:lvlText w:val="%9."/>
      <w:lvlJc w:val="right"/>
      <w:pPr>
        <w:ind w:left="7458" w:hanging="180"/>
      </w:pPr>
    </w:lvl>
  </w:abstractNum>
  <w:abstractNum w:abstractNumId="5" w15:restartNumberingAfterBreak="0">
    <w:nsid w:val="1B791500"/>
    <w:multiLevelType w:val="hybridMultilevel"/>
    <w:tmpl w:val="1D521904"/>
    <w:lvl w:ilvl="0" w:tplc="98C42BDC">
      <w:start w:val="1"/>
      <w:numFmt w:val="decimal"/>
      <w:lvlText w:val="%1."/>
      <w:lvlJc w:val="left"/>
      <w:pPr>
        <w:ind w:left="786" w:hanging="360"/>
      </w:pPr>
    </w:lvl>
    <w:lvl w:ilvl="1" w:tplc="041A0019">
      <w:start w:val="1"/>
      <w:numFmt w:val="lowerLetter"/>
      <w:lvlText w:val="%2."/>
      <w:lvlJc w:val="left"/>
      <w:pPr>
        <w:ind w:left="1506" w:hanging="360"/>
      </w:pPr>
    </w:lvl>
    <w:lvl w:ilvl="2" w:tplc="041A001B">
      <w:start w:val="1"/>
      <w:numFmt w:val="lowerRoman"/>
      <w:lvlText w:val="%3."/>
      <w:lvlJc w:val="right"/>
      <w:pPr>
        <w:ind w:left="2226" w:hanging="180"/>
      </w:pPr>
    </w:lvl>
    <w:lvl w:ilvl="3" w:tplc="041A000F">
      <w:start w:val="1"/>
      <w:numFmt w:val="decimal"/>
      <w:lvlText w:val="%4."/>
      <w:lvlJc w:val="left"/>
      <w:pPr>
        <w:ind w:left="2946" w:hanging="360"/>
      </w:pPr>
    </w:lvl>
    <w:lvl w:ilvl="4" w:tplc="041A0019">
      <w:start w:val="1"/>
      <w:numFmt w:val="lowerLetter"/>
      <w:lvlText w:val="%5."/>
      <w:lvlJc w:val="left"/>
      <w:pPr>
        <w:ind w:left="3666" w:hanging="360"/>
      </w:pPr>
    </w:lvl>
    <w:lvl w:ilvl="5" w:tplc="041A001B">
      <w:start w:val="1"/>
      <w:numFmt w:val="lowerRoman"/>
      <w:lvlText w:val="%6."/>
      <w:lvlJc w:val="right"/>
      <w:pPr>
        <w:ind w:left="4386" w:hanging="180"/>
      </w:pPr>
    </w:lvl>
    <w:lvl w:ilvl="6" w:tplc="041A000F">
      <w:start w:val="1"/>
      <w:numFmt w:val="decimal"/>
      <w:lvlText w:val="%7."/>
      <w:lvlJc w:val="left"/>
      <w:pPr>
        <w:ind w:left="5106" w:hanging="360"/>
      </w:pPr>
    </w:lvl>
    <w:lvl w:ilvl="7" w:tplc="041A0019">
      <w:start w:val="1"/>
      <w:numFmt w:val="lowerLetter"/>
      <w:lvlText w:val="%8."/>
      <w:lvlJc w:val="left"/>
      <w:pPr>
        <w:ind w:left="5826" w:hanging="360"/>
      </w:pPr>
    </w:lvl>
    <w:lvl w:ilvl="8" w:tplc="041A001B">
      <w:start w:val="1"/>
      <w:numFmt w:val="lowerRoman"/>
      <w:lvlText w:val="%9."/>
      <w:lvlJc w:val="right"/>
      <w:pPr>
        <w:ind w:left="6546" w:hanging="180"/>
      </w:pPr>
    </w:lvl>
  </w:abstractNum>
  <w:abstractNum w:abstractNumId="6" w15:restartNumberingAfterBreak="0">
    <w:nsid w:val="1B890E6B"/>
    <w:multiLevelType w:val="hybridMultilevel"/>
    <w:tmpl w:val="C31EFAAE"/>
    <w:lvl w:ilvl="0" w:tplc="7B7E2C48">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1D8247FA"/>
    <w:multiLevelType w:val="hybridMultilevel"/>
    <w:tmpl w:val="1B1A364C"/>
    <w:lvl w:ilvl="0" w:tplc="68506618">
      <w:start w:val="1"/>
      <w:numFmt w:val="lowerLetter"/>
      <w:lvlText w:val="%1)"/>
      <w:lvlJc w:val="left"/>
      <w:pPr>
        <w:ind w:left="1020" w:hanging="360"/>
      </w:pPr>
      <w:rPr>
        <w:rFonts w:ascii="Times New Roman" w:eastAsia="Times New Roman" w:hAnsi="Times New Roman" w:cs="Times New Roman"/>
        <w:b/>
      </w:rPr>
    </w:lvl>
    <w:lvl w:ilvl="1" w:tplc="041A0019" w:tentative="1">
      <w:start w:val="1"/>
      <w:numFmt w:val="lowerLetter"/>
      <w:lvlText w:val="%2."/>
      <w:lvlJc w:val="left"/>
      <w:pPr>
        <w:ind w:left="1740" w:hanging="360"/>
      </w:pPr>
    </w:lvl>
    <w:lvl w:ilvl="2" w:tplc="041A001B" w:tentative="1">
      <w:start w:val="1"/>
      <w:numFmt w:val="lowerRoman"/>
      <w:lvlText w:val="%3."/>
      <w:lvlJc w:val="right"/>
      <w:pPr>
        <w:ind w:left="2460" w:hanging="180"/>
      </w:pPr>
    </w:lvl>
    <w:lvl w:ilvl="3" w:tplc="041A000F" w:tentative="1">
      <w:start w:val="1"/>
      <w:numFmt w:val="decimal"/>
      <w:lvlText w:val="%4."/>
      <w:lvlJc w:val="left"/>
      <w:pPr>
        <w:ind w:left="3180" w:hanging="360"/>
      </w:pPr>
    </w:lvl>
    <w:lvl w:ilvl="4" w:tplc="041A0019" w:tentative="1">
      <w:start w:val="1"/>
      <w:numFmt w:val="lowerLetter"/>
      <w:lvlText w:val="%5."/>
      <w:lvlJc w:val="left"/>
      <w:pPr>
        <w:ind w:left="3900" w:hanging="360"/>
      </w:pPr>
    </w:lvl>
    <w:lvl w:ilvl="5" w:tplc="041A001B" w:tentative="1">
      <w:start w:val="1"/>
      <w:numFmt w:val="lowerRoman"/>
      <w:lvlText w:val="%6."/>
      <w:lvlJc w:val="right"/>
      <w:pPr>
        <w:ind w:left="4620" w:hanging="180"/>
      </w:pPr>
    </w:lvl>
    <w:lvl w:ilvl="6" w:tplc="041A000F" w:tentative="1">
      <w:start w:val="1"/>
      <w:numFmt w:val="decimal"/>
      <w:lvlText w:val="%7."/>
      <w:lvlJc w:val="left"/>
      <w:pPr>
        <w:ind w:left="5340" w:hanging="360"/>
      </w:pPr>
    </w:lvl>
    <w:lvl w:ilvl="7" w:tplc="041A0019" w:tentative="1">
      <w:start w:val="1"/>
      <w:numFmt w:val="lowerLetter"/>
      <w:lvlText w:val="%8."/>
      <w:lvlJc w:val="left"/>
      <w:pPr>
        <w:ind w:left="6060" w:hanging="360"/>
      </w:pPr>
    </w:lvl>
    <w:lvl w:ilvl="8" w:tplc="041A001B" w:tentative="1">
      <w:start w:val="1"/>
      <w:numFmt w:val="lowerRoman"/>
      <w:lvlText w:val="%9."/>
      <w:lvlJc w:val="right"/>
      <w:pPr>
        <w:ind w:left="6780" w:hanging="180"/>
      </w:pPr>
    </w:lvl>
  </w:abstractNum>
  <w:abstractNum w:abstractNumId="8" w15:restartNumberingAfterBreak="0">
    <w:nsid w:val="1DCC5419"/>
    <w:multiLevelType w:val="hybridMultilevel"/>
    <w:tmpl w:val="F66E7392"/>
    <w:lvl w:ilvl="0" w:tplc="CB68EADE">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9" w15:restartNumberingAfterBreak="0">
    <w:nsid w:val="1E61377F"/>
    <w:multiLevelType w:val="hybridMultilevel"/>
    <w:tmpl w:val="70C0FB00"/>
    <w:lvl w:ilvl="0" w:tplc="275C7BA2">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21DA608A"/>
    <w:multiLevelType w:val="hybridMultilevel"/>
    <w:tmpl w:val="F8322E10"/>
    <w:lvl w:ilvl="0" w:tplc="72883EAE">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6873AB1"/>
    <w:multiLevelType w:val="multilevel"/>
    <w:tmpl w:val="A4E6ABA4"/>
    <w:lvl w:ilvl="0">
      <w:start w:val="1"/>
      <w:numFmt w:val="decimal"/>
      <w:pStyle w:val="Naslov11"/>
      <w:lvlText w:val="%1."/>
      <w:lvlJc w:val="left"/>
      <w:pPr>
        <w:tabs>
          <w:tab w:val="num" w:pos="0"/>
        </w:tabs>
        <w:ind w:left="502" w:hanging="360"/>
      </w:pPr>
    </w:lvl>
    <w:lvl w:ilvl="1">
      <w:start w:val="1"/>
      <w:numFmt w:val="decimal"/>
      <w:isLgl/>
      <w:lvlText w:val="%1.%2."/>
      <w:lvlJc w:val="left"/>
      <w:pPr>
        <w:tabs>
          <w:tab w:val="num" w:pos="0"/>
        </w:tabs>
        <w:ind w:left="1004" w:hanging="720"/>
      </w:pPr>
    </w:lvl>
    <w:lvl w:ilvl="2">
      <w:start w:val="1"/>
      <w:numFmt w:val="decimal"/>
      <w:lvlRestart w:val="0"/>
      <w:isLgl/>
      <w:lvlText w:val="%1.%2.%3."/>
      <w:lvlJc w:val="left"/>
      <w:pPr>
        <w:tabs>
          <w:tab w:val="num" w:pos="0"/>
        </w:tabs>
        <w:ind w:left="1080" w:hanging="720"/>
      </w:p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520" w:hanging="2160"/>
      </w:pPr>
    </w:lvl>
  </w:abstractNum>
  <w:abstractNum w:abstractNumId="13" w15:restartNumberingAfterBreak="0">
    <w:nsid w:val="2A861BAF"/>
    <w:multiLevelType w:val="hybridMultilevel"/>
    <w:tmpl w:val="5176AA6E"/>
    <w:lvl w:ilvl="0" w:tplc="F1B2F262">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15:restartNumberingAfterBreak="0">
    <w:nsid w:val="2FE06FEB"/>
    <w:multiLevelType w:val="multilevel"/>
    <w:tmpl w:val="D9042A7A"/>
    <w:lvl w:ilvl="0">
      <w:start w:val="2"/>
      <w:numFmt w:val="decimal"/>
      <w:lvlText w:val="%1."/>
      <w:lvlJc w:val="left"/>
      <w:pPr>
        <w:ind w:left="1494" w:hanging="360"/>
      </w:pPr>
      <w:rPr>
        <w:rFonts w:hint="default"/>
        <w:i w:val="0"/>
      </w:rPr>
    </w:lvl>
    <w:lvl w:ilvl="1">
      <w:start w:val="1"/>
      <w:numFmt w:val="decimal"/>
      <w:lvlText w:val="%1.%2."/>
      <w:lvlJc w:val="left"/>
      <w:pPr>
        <w:ind w:left="1778" w:hanging="360"/>
      </w:pPr>
      <w:rPr>
        <w:rFonts w:hint="default"/>
        <w:b/>
        <w:i w:val="0"/>
        <w:color w:val="auto"/>
      </w:rPr>
    </w:lvl>
    <w:lvl w:ilvl="2">
      <w:start w:val="1"/>
      <w:numFmt w:val="decimal"/>
      <w:lvlText w:val="%1.%2.%3."/>
      <w:lvlJc w:val="left"/>
      <w:pPr>
        <w:ind w:left="2422" w:hanging="720"/>
      </w:pPr>
      <w:rPr>
        <w:rFonts w:hint="default"/>
        <w:b/>
      </w:rPr>
    </w:lvl>
    <w:lvl w:ilvl="3">
      <w:start w:val="1"/>
      <w:numFmt w:val="decimal"/>
      <w:lvlText w:val="%1.%2.%3.%4."/>
      <w:lvlJc w:val="left"/>
      <w:pPr>
        <w:ind w:left="2706" w:hanging="720"/>
      </w:pPr>
      <w:rPr>
        <w:rFonts w:hint="default"/>
      </w:rPr>
    </w:lvl>
    <w:lvl w:ilvl="4">
      <w:start w:val="1"/>
      <w:numFmt w:val="decimal"/>
      <w:lvlText w:val="%1.%2.%3.%4.%5."/>
      <w:lvlJc w:val="left"/>
      <w:pPr>
        <w:ind w:left="3350" w:hanging="1080"/>
      </w:pPr>
      <w:rPr>
        <w:rFonts w:hint="default"/>
      </w:rPr>
    </w:lvl>
    <w:lvl w:ilvl="5">
      <w:start w:val="1"/>
      <w:numFmt w:val="decimal"/>
      <w:lvlText w:val="%1.%2.%3.%4.%5.%6."/>
      <w:lvlJc w:val="left"/>
      <w:pPr>
        <w:ind w:left="3634" w:hanging="1080"/>
      </w:pPr>
      <w:rPr>
        <w:rFonts w:hint="default"/>
      </w:rPr>
    </w:lvl>
    <w:lvl w:ilvl="6">
      <w:start w:val="1"/>
      <w:numFmt w:val="decimal"/>
      <w:lvlText w:val="%1.%2.%3.%4.%5.%6.%7."/>
      <w:lvlJc w:val="left"/>
      <w:pPr>
        <w:ind w:left="4278" w:hanging="1440"/>
      </w:pPr>
      <w:rPr>
        <w:rFonts w:hint="default"/>
      </w:rPr>
    </w:lvl>
    <w:lvl w:ilvl="7">
      <w:start w:val="1"/>
      <w:numFmt w:val="decimal"/>
      <w:lvlText w:val="%1.%2.%3.%4.%5.%6.%7.%8."/>
      <w:lvlJc w:val="left"/>
      <w:pPr>
        <w:ind w:left="4562" w:hanging="1440"/>
      </w:pPr>
      <w:rPr>
        <w:rFonts w:hint="default"/>
      </w:rPr>
    </w:lvl>
    <w:lvl w:ilvl="8">
      <w:start w:val="1"/>
      <w:numFmt w:val="decimal"/>
      <w:lvlText w:val="%1.%2.%3.%4.%5.%6.%7.%8.%9."/>
      <w:lvlJc w:val="left"/>
      <w:pPr>
        <w:ind w:left="5206" w:hanging="1800"/>
      </w:pPr>
      <w:rPr>
        <w:rFonts w:hint="default"/>
      </w:rPr>
    </w:lvl>
  </w:abstractNum>
  <w:abstractNum w:abstractNumId="15" w15:restartNumberingAfterBreak="0">
    <w:nsid w:val="31BA5ADC"/>
    <w:multiLevelType w:val="multilevel"/>
    <w:tmpl w:val="56C68124"/>
    <w:lvl w:ilvl="0">
      <w:start w:val="4"/>
      <w:numFmt w:val="lowerLetter"/>
      <w:lvlText w:val="%1)"/>
      <w:lvlJc w:val="left"/>
      <w:pPr>
        <w:ind w:left="1069" w:hanging="360"/>
      </w:pPr>
      <w:rPr>
        <w:rFonts w:hint="default"/>
        <w:i w:val="0"/>
      </w:rPr>
    </w:lvl>
    <w:lvl w:ilvl="1">
      <w:start w:val="1"/>
      <w:numFmt w:val="decimal"/>
      <w:lvlText w:val="%1.%2."/>
      <w:lvlJc w:val="left"/>
      <w:pPr>
        <w:ind w:left="1353" w:hanging="360"/>
      </w:pPr>
      <w:rPr>
        <w:rFonts w:hint="default"/>
        <w:b/>
        <w:i w:val="0"/>
        <w:color w:val="auto"/>
      </w:rPr>
    </w:lvl>
    <w:lvl w:ilvl="2">
      <w:start w:val="1"/>
      <w:numFmt w:val="decimal"/>
      <w:lvlText w:val="%1.%2.%3."/>
      <w:lvlJc w:val="left"/>
      <w:pPr>
        <w:ind w:left="1997" w:hanging="720"/>
      </w:pPr>
      <w:rPr>
        <w:rFonts w:hint="default"/>
        <w:b/>
      </w:rPr>
    </w:lvl>
    <w:lvl w:ilvl="3">
      <w:start w:val="1"/>
      <w:numFmt w:val="decimal"/>
      <w:lvlText w:val="%1.%2.%3.%4."/>
      <w:lvlJc w:val="left"/>
      <w:pPr>
        <w:ind w:left="2281" w:hanging="720"/>
      </w:pPr>
      <w:rPr>
        <w:rFonts w:hint="default"/>
      </w:rPr>
    </w:lvl>
    <w:lvl w:ilvl="4">
      <w:start w:val="1"/>
      <w:numFmt w:val="decimal"/>
      <w:lvlText w:val="%1.%2.%3.%4.%5."/>
      <w:lvlJc w:val="left"/>
      <w:pPr>
        <w:ind w:left="2925" w:hanging="1080"/>
      </w:pPr>
      <w:rPr>
        <w:rFonts w:hint="default"/>
      </w:rPr>
    </w:lvl>
    <w:lvl w:ilvl="5">
      <w:start w:val="1"/>
      <w:numFmt w:val="decimal"/>
      <w:lvlText w:val="%1.%2.%3.%4.%5.%6."/>
      <w:lvlJc w:val="left"/>
      <w:pPr>
        <w:ind w:left="3209" w:hanging="1080"/>
      </w:pPr>
      <w:rPr>
        <w:rFonts w:hint="default"/>
      </w:rPr>
    </w:lvl>
    <w:lvl w:ilvl="6">
      <w:start w:val="1"/>
      <w:numFmt w:val="decimal"/>
      <w:lvlText w:val="%1.%2.%3.%4.%5.%6.%7."/>
      <w:lvlJc w:val="left"/>
      <w:pPr>
        <w:ind w:left="3853" w:hanging="1440"/>
      </w:pPr>
      <w:rPr>
        <w:rFonts w:hint="default"/>
      </w:rPr>
    </w:lvl>
    <w:lvl w:ilvl="7">
      <w:start w:val="1"/>
      <w:numFmt w:val="decimal"/>
      <w:lvlText w:val="%1.%2.%3.%4.%5.%6.%7.%8."/>
      <w:lvlJc w:val="left"/>
      <w:pPr>
        <w:ind w:left="4137" w:hanging="1440"/>
      </w:pPr>
      <w:rPr>
        <w:rFonts w:hint="default"/>
      </w:rPr>
    </w:lvl>
    <w:lvl w:ilvl="8">
      <w:start w:val="1"/>
      <w:numFmt w:val="decimal"/>
      <w:lvlText w:val="%1.%2.%3.%4.%5.%6.%7.%8.%9."/>
      <w:lvlJc w:val="left"/>
      <w:pPr>
        <w:ind w:left="4781" w:hanging="1800"/>
      </w:pPr>
      <w:rPr>
        <w:rFonts w:hint="default"/>
      </w:rPr>
    </w:lvl>
  </w:abstractNum>
  <w:abstractNum w:abstractNumId="16" w15:restartNumberingAfterBreak="0">
    <w:nsid w:val="326519A3"/>
    <w:multiLevelType w:val="hybridMultilevel"/>
    <w:tmpl w:val="9836F110"/>
    <w:lvl w:ilvl="0" w:tplc="2538529C">
      <w:start w:val="90"/>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7" w15:restartNumberingAfterBreak="0">
    <w:nsid w:val="366B65C0"/>
    <w:multiLevelType w:val="hybridMultilevel"/>
    <w:tmpl w:val="21620526"/>
    <w:lvl w:ilvl="0" w:tplc="2938B7FE">
      <w:numFmt w:val="bullet"/>
      <w:lvlText w:val="-"/>
      <w:lvlJc w:val="left"/>
      <w:pPr>
        <w:ind w:left="1440" w:hanging="360"/>
      </w:pPr>
      <w:rPr>
        <w:rFonts w:ascii="Times New Roman" w:eastAsia="Times New Roman"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8" w15:restartNumberingAfterBreak="0">
    <w:nsid w:val="392622EA"/>
    <w:multiLevelType w:val="hybridMultilevel"/>
    <w:tmpl w:val="31AE5342"/>
    <w:lvl w:ilvl="0" w:tplc="041A0017">
      <w:start w:val="1"/>
      <w:numFmt w:val="lowerLetter"/>
      <w:lvlText w:val="%1)"/>
      <w:lvlJc w:val="left"/>
      <w:pPr>
        <w:ind w:left="1069" w:hanging="360"/>
      </w:p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9" w15:restartNumberingAfterBreak="0">
    <w:nsid w:val="3A546841"/>
    <w:multiLevelType w:val="hybridMultilevel"/>
    <w:tmpl w:val="DC7ADFFE"/>
    <w:lvl w:ilvl="0" w:tplc="9CCCB600">
      <w:start w:val="1"/>
      <w:numFmt w:val="lowerLetter"/>
      <w:lvlText w:val="%1)"/>
      <w:lvlJc w:val="left"/>
      <w:pPr>
        <w:ind w:left="720" w:hanging="360"/>
      </w:pPr>
      <w:rPr>
        <w:rFonts w:ascii="Times New Roman" w:eastAsia="Calibri" w:hAnsi="Times New Roman" w:cs="Times New Roman"/>
        <w:b w:val="0"/>
        <w: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65A97"/>
    <w:multiLevelType w:val="hybridMultilevel"/>
    <w:tmpl w:val="578ABD7A"/>
    <w:lvl w:ilvl="0" w:tplc="696E2D3C">
      <w:start w:val="1"/>
      <w:numFmt w:val="lowerLetter"/>
      <w:lvlText w:val="%1)"/>
      <w:lvlJc w:val="left"/>
      <w:pPr>
        <w:ind w:left="1429" w:hanging="360"/>
      </w:pPr>
      <w:rPr>
        <w:b w:val="0"/>
      </w:r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3002708"/>
    <w:multiLevelType w:val="multilevel"/>
    <w:tmpl w:val="B29CA2B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31779A8"/>
    <w:multiLevelType w:val="hybridMultilevel"/>
    <w:tmpl w:val="F3B030A0"/>
    <w:lvl w:ilvl="0" w:tplc="EBA0DAD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46460DE"/>
    <w:multiLevelType w:val="hybridMultilevel"/>
    <w:tmpl w:val="1E982A5E"/>
    <w:lvl w:ilvl="0" w:tplc="A4F2797A">
      <w:start w:val="1"/>
      <w:numFmt w:val="lowerLetter"/>
      <w:lvlText w:val="%1)"/>
      <w:lvlJc w:val="left"/>
      <w:pPr>
        <w:ind w:left="360" w:hanging="360"/>
      </w:pPr>
      <w:rPr>
        <w:rFonts w:hint="default"/>
        <w:b/>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5" w15:restartNumberingAfterBreak="0">
    <w:nsid w:val="4DFA44BA"/>
    <w:multiLevelType w:val="hybridMultilevel"/>
    <w:tmpl w:val="79AA039A"/>
    <w:lvl w:ilvl="0" w:tplc="041A000F">
      <w:start w:val="1"/>
      <w:numFmt w:val="decimal"/>
      <w:lvlText w:val="%1."/>
      <w:lvlJc w:val="left"/>
      <w:pPr>
        <w:ind w:left="1429" w:hanging="360"/>
      </w:pPr>
      <w:rPr>
        <w:rFonts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26" w15:restartNumberingAfterBreak="0">
    <w:nsid w:val="4F372931"/>
    <w:multiLevelType w:val="hybridMultilevel"/>
    <w:tmpl w:val="1890B0AE"/>
    <w:lvl w:ilvl="0" w:tplc="254A0C92">
      <w:start w:val="1"/>
      <w:numFmt w:val="ordinal"/>
      <w:lvlText w:val="%1"/>
      <w:lvlJc w:val="left"/>
      <w:pPr>
        <w:ind w:left="1429" w:hanging="360"/>
      </w:pPr>
      <w:rPr>
        <w:rFonts w:hint="default"/>
      </w:r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94EA67C6">
      <w:start w:val="1"/>
      <w:numFmt w:val="decimal"/>
      <w:lvlText w:val="%4."/>
      <w:lvlJc w:val="left"/>
      <w:pPr>
        <w:ind w:left="3589" w:hanging="360"/>
      </w:pPr>
      <w:rPr>
        <w:b/>
      </w:r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27" w15:restartNumberingAfterBreak="0">
    <w:nsid w:val="52223207"/>
    <w:multiLevelType w:val="hybridMultilevel"/>
    <w:tmpl w:val="9F701B66"/>
    <w:lvl w:ilvl="0" w:tplc="75F26538">
      <w:start w:val="1"/>
      <w:numFmt w:val="lowerLetter"/>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28" w15:restartNumberingAfterBreak="0">
    <w:nsid w:val="54D546A9"/>
    <w:multiLevelType w:val="hybridMultilevel"/>
    <w:tmpl w:val="1C6003D0"/>
    <w:lvl w:ilvl="0" w:tplc="18C6CAF0">
      <w:start w:val="1"/>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9" w15:restartNumberingAfterBreak="0">
    <w:nsid w:val="58395D5B"/>
    <w:multiLevelType w:val="hybridMultilevel"/>
    <w:tmpl w:val="EF9011C0"/>
    <w:lvl w:ilvl="0" w:tplc="341ECDD4">
      <w:start w:val="1"/>
      <w:numFmt w:val="lowerLetter"/>
      <w:lvlText w:val="%1)"/>
      <w:lvlJc w:val="left"/>
      <w:pPr>
        <w:ind w:left="1069" w:hanging="360"/>
      </w:pPr>
      <w:rPr>
        <w:rFonts w:ascii="Times New Roman" w:eastAsia="Times New Roman" w:hAnsi="Times New Roman" w:cs="Times New Roman"/>
        <w:b/>
        <w:i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BDE1BB1"/>
    <w:multiLevelType w:val="hybridMultilevel"/>
    <w:tmpl w:val="0D9C7C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C8E7157"/>
    <w:multiLevelType w:val="hybridMultilevel"/>
    <w:tmpl w:val="BAD2AD78"/>
    <w:lvl w:ilvl="0" w:tplc="041A0005">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3" w15:restartNumberingAfterBreak="0">
    <w:nsid w:val="66B6143A"/>
    <w:multiLevelType w:val="hybridMultilevel"/>
    <w:tmpl w:val="34CA900C"/>
    <w:lvl w:ilvl="0" w:tplc="115AF136">
      <w:start w:val="1"/>
      <w:numFmt w:val="lowerLetter"/>
      <w:lvlText w:val="%1)"/>
      <w:lvlJc w:val="left"/>
      <w:pPr>
        <w:ind w:left="1069" w:hanging="360"/>
      </w:pPr>
      <w:rPr>
        <w:rFonts w:hint="default"/>
        <w:b w:val="0"/>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34" w15:restartNumberingAfterBreak="0">
    <w:nsid w:val="68BD7B62"/>
    <w:multiLevelType w:val="hybridMultilevel"/>
    <w:tmpl w:val="41FE28F4"/>
    <w:lvl w:ilvl="0" w:tplc="81B2EDCA">
      <w:start w:val="1"/>
      <w:numFmt w:val="lowerLetter"/>
      <w:lvlText w:val="%1)"/>
      <w:lvlJc w:val="left"/>
      <w:pPr>
        <w:ind w:left="720" w:hanging="360"/>
      </w:pPr>
      <w:rPr>
        <w:rFonts w:hint="default"/>
        <w:b/>
        <w:i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6A6A3E8E"/>
    <w:multiLevelType w:val="hybridMultilevel"/>
    <w:tmpl w:val="3E62B436"/>
    <w:lvl w:ilvl="0" w:tplc="041A0011">
      <w:start w:val="1"/>
      <w:numFmt w:val="decimal"/>
      <w:lvlText w:val="%1)"/>
      <w:lvlJc w:val="left"/>
      <w:pPr>
        <w:ind w:left="1211" w:hanging="360"/>
      </w:p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36" w15:restartNumberingAfterBreak="0">
    <w:nsid w:val="6FE26FA6"/>
    <w:multiLevelType w:val="hybridMultilevel"/>
    <w:tmpl w:val="9ACE5EB8"/>
    <w:lvl w:ilvl="0" w:tplc="1AE41B24">
      <w:numFmt w:val="bullet"/>
      <w:lvlText w:val="-"/>
      <w:lvlJc w:val="left"/>
      <w:pPr>
        <w:ind w:left="1069" w:hanging="360"/>
      </w:pPr>
      <w:rPr>
        <w:rFonts w:ascii="Times New Roman" w:eastAsia="Times New Roman"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37" w15:restartNumberingAfterBreak="0">
    <w:nsid w:val="740117B0"/>
    <w:multiLevelType w:val="hybridMultilevel"/>
    <w:tmpl w:val="8F5E7774"/>
    <w:lvl w:ilvl="0" w:tplc="2264D13E">
      <w:start w:val="1"/>
      <w:numFmt w:val="decimal"/>
      <w:lvlText w:val="%1."/>
      <w:lvlJc w:val="left"/>
      <w:pPr>
        <w:ind w:left="1069" w:hanging="360"/>
      </w:pPr>
      <w:rPr>
        <w:rFonts w:ascii="Times New Roman" w:eastAsia="Times New Roman" w:hAnsi="Times New Roman" w:cs="Times New Roman"/>
        <w:b/>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38" w15:restartNumberingAfterBreak="0">
    <w:nsid w:val="7411054C"/>
    <w:multiLevelType w:val="hybridMultilevel"/>
    <w:tmpl w:val="667283E0"/>
    <w:lvl w:ilvl="0" w:tplc="8C7E657E">
      <w:start w:val="1"/>
      <w:numFmt w:val="lowerLetter"/>
      <w:lvlText w:val="%1)"/>
      <w:lvlJc w:val="left"/>
      <w:pPr>
        <w:ind w:left="360" w:hanging="360"/>
      </w:pPr>
      <w:rPr>
        <w:rFonts w:ascii="Times New Roman" w:eastAsia="Times New Roman" w:hAnsi="Times New Roman" w:cs="Times New Roman"/>
        <w:b/>
        <w:i w:val="0"/>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9" w15:restartNumberingAfterBreak="0">
    <w:nsid w:val="76916353"/>
    <w:multiLevelType w:val="hybridMultilevel"/>
    <w:tmpl w:val="199028F6"/>
    <w:lvl w:ilvl="0" w:tplc="EBA0DAD0">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0" w15:restartNumberingAfterBreak="0">
    <w:nsid w:val="78F63972"/>
    <w:multiLevelType w:val="hybridMultilevel"/>
    <w:tmpl w:val="31029CF0"/>
    <w:lvl w:ilvl="0" w:tplc="CB68EADE">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41" w15:restartNumberingAfterBreak="0">
    <w:nsid w:val="7C8C47E3"/>
    <w:multiLevelType w:val="hybridMultilevel"/>
    <w:tmpl w:val="890642F6"/>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2" w15:restartNumberingAfterBreak="0">
    <w:nsid w:val="7EC63F76"/>
    <w:multiLevelType w:val="hybridMultilevel"/>
    <w:tmpl w:val="3704FA3E"/>
    <w:lvl w:ilvl="0" w:tplc="1ADA8914">
      <w:start w:val="1"/>
      <w:numFmt w:val="lowerLetter"/>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num w:numId="1">
    <w:abstractNumId w:val="14"/>
  </w:num>
  <w:num w:numId="2">
    <w:abstractNumId w:val="12"/>
  </w:num>
  <w:num w:numId="3">
    <w:abstractNumId w:val="32"/>
    <w:lvlOverride w:ilvl="0">
      <w:startOverride w:val="1"/>
    </w:lvlOverride>
  </w:num>
  <w:num w:numId="4">
    <w:abstractNumId w:val="21"/>
    <w:lvlOverride w:ilvl="0">
      <w:startOverride w:val="1"/>
    </w:lvlOverride>
  </w:num>
  <w:num w:numId="5">
    <w:abstractNumId w:val="11"/>
  </w:num>
  <w:num w:numId="6">
    <w:abstractNumId w:val="24"/>
  </w:num>
  <w:num w:numId="7">
    <w:abstractNumId w:val="4"/>
  </w:num>
  <w:num w:numId="8">
    <w:abstractNumId w:val="29"/>
  </w:num>
  <w:num w:numId="9">
    <w:abstractNumId w:val="37"/>
  </w:num>
  <w:num w:numId="10">
    <w:abstractNumId w:val="7"/>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1"/>
  </w:num>
  <w:num w:numId="14">
    <w:abstractNumId w:val="6"/>
  </w:num>
  <w:num w:numId="15">
    <w:abstractNumId w:val="1"/>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19"/>
  </w:num>
  <w:num w:numId="19">
    <w:abstractNumId w:val="23"/>
  </w:num>
  <w:num w:numId="20">
    <w:abstractNumId w:val="38"/>
  </w:num>
  <w:num w:numId="21">
    <w:abstractNumId w:val="34"/>
  </w:num>
  <w:num w:numId="22">
    <w:abstractNumId w:val="20"/>
  </w:num>
  <w:num w:numId="23">
    <w:abstractNumId w:val="42"/>
  </w:num>
  <w:num w:numId="24">
    <w:abstractNumId w:val="31"/>
  </w:num>
  <w:num w:numId="25">
    <w:abstractNumId w:val="10"/>
  </w:num>
  <w:num w:numId="26">
    <w:abstractNumId w:val="9"/>
  </w:num>
  <w:num w:numId="27">
    <w:abstractNumId w:val="26"/>
  </w:num>
  <w:num w:numId="28">
    <w:abstractNumId w:val="28"/>
  </w:num>
  <w:num w:numId="29">
    <w:abstractNumId w:val="16"/>
  </w:num>
  <w:num w:numId="30">
    <w:abstractNumId w:val="35"/>
  </w:num>
  <w:num w:numId="31">
    <w:abstractNumId w:val="13"/>
  </w:num>
  <w:num w:numId="32">
    <w:abstractNumId w:val="17"/>
  </w:num>
  <w:num w:numId="33">
    <w:abstractNumId w:val="36"/>
  </w:num>
  <w:num w:numId="34">
    <w:abstractNumId w:val="27"/>
  </w:num>
  <w:num w:numId="35">
    <w:abstractNumId w:val="2"/>
  </w:num>
  <w:num w:numId="36">
    <w:abstractNumId w:val="3"/>
  </w:num>
  <w:num w:numId="37">
    <w:abstractNumId w:val="30"/>
  </w:num>
  <w:num w:numId="38">
    <w:abstractNumId w:val="18"/>
  </w:num>
  <w:num w:numId="39">
    <w:abstractNumId w:val="33"/>
  </w:num>
  <w:num w:numId="40">
    <w:abstractNumId w:val="8"/>
  </w:num>
  <w:num w:numId="41">
    <w:abstractNumId w:val="40"/>
  </w:num>
  <w:num w:numId="42">
    <w:abstractNumId w:val="15"/>
  </w:num>
  <w:num w:numId="43">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6DE"/>
    <w:rsid w:val="000014E4"/>
    <w:rsid w:val="00001FED"/>
    <w:rsid w:val="00002838"/>
    <w:rsid w:val="000032E5"/>
    <w:rsid w:val="000043CD"/>
    <w:rsid w:val="00005C2B"/>
    <w:rsid w:val="000062FE"/>
    <w:rsid w:val="0000769E"/>
    <w:rsid w:val="000079F8"/>
    <w:rsid w:val="00007E4D"/>
    <w:rsid w:val="00010A73"/>
    <w:rsid w:val="00011BCC"/>
    <w:rsid w:val="00012AEC"/>
    <w:rsid w:val="00013296"/>
    <w:rsid w:val="00015652"/>
    <w:rsid w:val="00016D78"/>
    <w:rsid w:val="00020326"/>
    <w:rsid w:val="0002079D"/>
    <w:rsid w:val="0002530E"/>
    <w:rsid w:val="00026119"/>
    <w:rsid w:val="000261E1"/>
    <w:rsid w:val="00026382"/>
    <w:rsid w:val="000315A4"/>
    <w:rsid w:val="00031CEC"/>
    <w:rsid w:val="000322C5"/>
    <w:rsid w:val="000325A4"/>
    <w:rsid w:val="0003396A"/>
    <w:rsid w:val="000350EE"/>
    <w:rsid w:val="00036129"/>
    <w:rsid w:val="00036D32"/>
    <w:rsid w:val="00036D73"/>
    <w:rsid w:val="00041482"/>
    <w:rsid w:val="0004245D"/>
    <w:rsid w:val="00044B51"/>
    <w:rsid w:val="00047BB5"/>
    <w:rsid w:val="00051345"/>
    <w:rsid w:val="000529AF"/>
    <w:rsid w:val="00052F11"/>
    <w:rsid w:val="00053A25"/>
    <w:rsid w:val="00053F1B"/>
    <w:rsid w:val="000550B5"/>
    <w:rsid w:val="000553E2"/>
    <w:rsid w:val="00056089"/>
    <w:rsid w:val="00056F0D"/>
    <w:rsid w:val="00057FD9"/>
    <w:rsid w:val="0006140C"/>
    <w:rsid w:val="00063D42"/>
    <w:rsid w:val="00066AA8"/>
    <w:rsid w:val="00070808"/>
    <w:rsid w:val="00072082"/>
    <w:rsid w:val="00072623"/>
    <w:rsid w:val="00072999"/>
    <w:rsid w:val="00074177"/>
    <w:rsid w:val="0007431C"/>
    <w:rsid w:val="00077616"/>
    <w:rsid w:val="00080077"/>
    <w:rsid w:val="000802D1"/>
    <w:rsid w:val="00080579"/>
    <w:rsid w:val="00080BCE"/>
    <w:rsid w:val="00082B1C"/>
    <w:rsid w:val="0008341A"/>
    <w:rsid w:val="00084E63"/>
    <w:rsid w:val="00085DD0"/>
    <w:rsid w:val="00085FC2"/>
    <w:rsid w:val="00087D1A"/>
    <w:rsid w:val="00091D2A"/>
    <w:rsid w:val="000945E8"/>
    <w:rsid w:val="000A04A4"/>
    <w:rsid w:val="000A09A6"/>
    <w:rsid w:val="000A3154"/>
    <w:rsid w:val="000A3431"/>
    <w:rsid w:val="000A50EC"/>
    <w:rsid w:val="000A5807"/>
    <w:rsid w:val="000B0770"/>
    <w:rsid w:val="000B1200"/>
    <w:rsid w:val="000B2EA7"/>
    <w:rsid w:val="000B35D3"/>
    <w:rsid w:val="000B453B"/>
    <w:rsid w:val="000B72F8"/>
    <w:rsid w:val="000B7565"/>
    <w:rsid w:val="000C16FF"/>
    <w:rsid w:val="000C18E8"/>
    <w:rsid w:val="000C1A4A"/>
    <w:rsid w:val="000C1BEC"/>
    <w:rsid w:val="000C2B81"/>
    <w:rsid w:val="000C34C5"/>
    <w:rsid w:val="000C3541"/>
    <w:rsid w:val="000C4CFE"/>
    <w:rsid w:val="000C6883"/>
    <w:rsid w:val="000D1103"/>
    <w:rsid w:val="000D3A68"/>
    <w:rsid w:val="000D3AA7"/>
    <w:rsid w:val="000D3B98"/>
    <w:rsid w:val="000D4E86"/>
    <w:rsid w:val="000D541F"/>
    <w:rsid w:val="000D59B5"/>
    <w:rsid w:val="000D6253"/>
    <w:rsid w:val="000D6B75"/>
    <w:rsid w:val="000D6C38"/>
    <w:rsid w:val="000D7C53"/>
    <w:rsid w:val="000E0784"/>
    <w:rsid w:val="000E3315"/>
    <w:rsid w:val="000E4A89"/>
    <w:rsid w:val="000E54A6"/>
    <w:rsid w:val="000E63DD"/>
    <w:rsid w:val="000E6C43"/>
    <w:rsid w:val="000E7113"/>
    <w:rsid w:val="000F1E2B"/>
    <w:rsid w:val="000F41CE"/>
    <w:rsid w:val="000F4C12"/>
    <w:rsid w:val="000F713C"/>
    <w:rsid w:val="00100154"/>
    <w:rsid w:val="00100314"/>
    <w:rsid w:val="00101BE3"/>
    <w:rsid w:val="0010385F"/>
    <w:rsid w:val="00104231"/>
    <w:rsid w:val="0010639C"/>
    <w:rsid w:val="00107959"/>
    <w:rsid w:val="00110130"/>
    <w:rsid w:val="0011096A"/>
    <w:rsid w:val="00110CF9"/>
    <w:rsid w:val="00110E21"/>
    <w:rsid w:val="001113A9"/>
    <w:rsid w:val="001114E6"/>
    <w:rsid w:val="00114F42"/>
    <w:rsid w:val="001167CA"/>
    <w:rsid w:val="0011706D"/>
    <w:rsid w:val="0012149D"/>
    <w:rsid w:val="0012154E"/>
    <w:rsid w:val="00123937"/>
    <w:rsid w:val="001249A8"/>
    <w:rsid w:val="0012695C"/>
    <w:rsid w:val="00127186"/>
    <w:rsid w:val="00130368"/>
    <w:rsid w:val="001328C0"/>
    <w:rsid w:val="001334FD"/>
    <w:rsid w:val="00133853"/>
    <w:rsid w:val="001339D4"/>
    <w:rsid w:val="00135022"/>
    <w:rsid w:val="00136259"/>
    <w:rsid w:val="001362D3"/>
    <w:rsid w:val="00140142"/>
    <w:rsid w:val="001409F2"/>
    <w:rsid w:val="0014123E"/>
    <w:rsid w:val="001416A3"/>
    <w:rsid w:val="00141705"/>
    <w:rsid w:val="001423E2"/>
    <w:rsid w:val="001424F0"/>
    <w:rsid w:val="00144D78"/>
    <w:rsid w:val="0014559F"/>
    <w:rsid w:val="00145994"/>
    <w:rsid w:val="00147274"/>
    <w:rsid w:val="0015252C"/>
    <w:rsid w:val="001526AB"/>
    <w:rsid w:val="0015583C"/>
    <w:rsid w:val="001571A9"/>
    <w:rsid w:val="00157CFC"/>
    <w:rsid w:val="00162B7C"/>
    <w:rsid w:val="00163658"/>
    <w:rsid w:val="00163E23"/>
    <w:rsid w:val="0016456C"/>
    <w:rsid w:val="001708EE"/>
    <w:rsid w:val="00170AE1"/>
    <w:rsid w:val="001712AA"/>
    <w:rsid w:val="001741E9"/>
    <w:rsid w:val="00175232"/>
    <w:rsid w:val="00175FEC"/>
    <w:rsid w:val="001813DD"/>
    <w:rsid w:val="00186866"/>
    <w:rsid w:val="001869B5"/>
    <w:rsid w:val="001872E5"/>
    <w:rsid w:val="00187397"/>
    <w:rsid w:val="00187EDE"/>
    <w:rsid w:val="00190679"/>
    <w:rsid w:val="00190A22"/>
    <w:rsid w:val="001926BD"/>
    <w:rsid w:val="001932DD"/>
    <w:rsid w:val="001944C3"/>
    <w:rsid w:val="00195666"/>
    <w:rsid w:val="0019606A"/>
    <w:rsid w:val="00196395"/>
    <w:rsid w:val="00196D8E"/>
    <w:rsid w:val="00196DB8"/>
    <w:rsid w:val="00197244"/>
    <w:rsid w:val="00197807"/>
    <w:rsid w:val="00197FB4"/>
    <w:rsid w:val="001A0500"/>
    <w:rsid w:val="001A0B12"/>
    <w:rsid w:val="001A0E06"/>
    <w:rsid w:val="001A1559"/>
    <w:rsid w:val="001A1D7A"/>
    <w:rsid w:val="001A3D53"/>
    <w:rsid w:val="001A4299"/>
    <w:rsid w:val="001A4D4E"/>
    <w:rsid w:val="001A5466"/>
    <w:rsid w:val="001A5987"/>
    <w:rsid w:val="001A713D"/>
    <w:rsid w:val="001B0901"/>
    <w:rsid w:val="001B348D"/>
    <w:rsid w:val="001B364B"/>
    <w:rsid w:val="001B573C"/>
    <w:rsid w:val="001B5D43"/>
    <w:rsid w:val="001B7C1C"/>
    <w:rsid w:val="001B7CFA"/>
    <w:rsid w:val="001C08A8"/>
    <w:rsid w:val="001C0E8E"/>
    <w:rsid w:val="001C3635"/>
    <w:rsid w:val="001C3AB1"/>
    <w:rsid w:val="001C3C88"/>
    <w:rsid w:val="001C40F2"/>
    <w:rsid w:val="001C4D08"/>
    <w:rsid w:val="001C568B"/>
    <w:rsid w:val="001C5A7D"/>
    <w:rsid w:val="001C6C8D"/>
    <w:rsid w:val="001C720F"/>
    <w:rsid w:val="001C7260"/>
    <w:rsid w:val="001D01D3"/>
    <w:rsid w:val="001D1D37"/>
    <w:rsid w:val="001D3A60"/>
    <w:rsid w:val="001D5D24"/>
    <w:rsid w:val="001D618F"/>
    <w:rsid w:val="001D6C30"/>
    <w:rsid w:val="001D7460"/>
    <w:rsid w:val="001E0142"/>
    <w:rsid w:val="001E0ABC"/>
    <w:rsid w:val="001E3076"/>
    <w:rsid w:val="001E4261"/>
    <w:rsid w:val="001E4784"/>
    <w:rsid w:val="001E508A"/>
    <w:rsid w:val="001E6305"/>
    <w:rsid w:val="001F3151"/>
    <w:rsid w:val="001F3904"/>
    <w:rsid w:val="001F5768"/>
    <w:rsid w:val="001F5E80"/>
    <w:rsid w:val="001F7BEF"/>
    <w:rsid w:val="001F7C6F"/>
    <w:rsid w:val="00201841"/>
    <w:rsid w:val="00202946"/>
    <w:rsid w:val="0020294B"/>
    <w:rsid w:val="00202E30"/>
    <w:rsid w:val="00202F51"/>
    <w:rsid w:val="00203A3C"/>
    <w:rsid w:val="00204756"/>
    <w:rsid w:val="0021210D"/>
    <w:rsid w:val="00214AAB"/>
    <w:rsid w:val="002161F1"/>
    <w:rsid w:val="00220BDD"/>
    <w:rsid w:val="00221883"/>
    <w:rsid w:val="00222834"/>
    <w:rsid w:val="00223BA9"/>
    <w:rsid w:val="00223CE0"/>
    <w:rsid w:val="00224A13"/>
    <w:rsid w:val="00224C68"/>
    <w:rsid w:val="00225F69"/>
    <w:rsid w:val="002267C4"/>
    <w:rsid w:val="00230BEE"/>
    <w:rsid w:val="002332F6"/>
    <w:rsid w:val="00233D23"/>
    <w:rsid w:val="002346B0"/>
    <w:rsid w:val="00234A60"/>
    <w:rsid w:val="00235E97"/>
    <w:rsid w:val="00240365"/>
    <w:rsid w:val="00241C1C"/>
    <w:rsid w:val="00243F8A"/>
    <w:rsid w:val="0024536C"/>
    <w:rsid w:val="00250B35"/>
    <w:rsid w:val="002510D9"/>
    <w:rsid w:val="0025119F"/>
    <w:rsid w:val="00252D16"/>
    <w:rsid w:val="00253354"/>
    <w:rsid w:val="00254830"/>
    <w:rsid w:val="00254F61"/>
    <w:rsid w:val="00255B89"/>
    <w:rsid w:val="002563EB"/>
    <w:rsid w:val="00260499"/>
    <w:rsid w:val="00261040"/>
    <w:rsid w:val="0026509F"/>
    <w:rsid w:val="00265A30"/>
    <w:rsid w:val="0026789F"/>
    <w:rsid w:val="00270D36"/>
    <w:rsid w:val="00271A26"/>
    <w:rsid w:val="00271B9A"/>
    <w:rsid w:val="00272AAE"/>
    <w:rsid w:val="00273335"/>
    <w:rsid w:val="002777C5"/>
    <w:rsid w:val="00277A22"/>
    <w:rsid w:val="00281BF7"/>
    <w:rsid w:val="00282411"/>
    <w:rsid w:val="002825E8"/>
    <w:rsid w:val="00284B39"/>
    <w:rsid w:val="00286A69"/>
    <w:rsid w:val="0029285F"/>
    <w:rsid w:val="00294EF2"/>
    <w:rsid w:val="00295221"/>
    <w:rsid w:val="002A05B4"/>
    <w:rsid w:val="002A0FBE"/>
    <w:rsid w:val="002A13BD"/>
    <w:rsid w:val="002A3DCC"/>
    <w:rsid w:val="002A6317"/>
    <w:rsid w:val="002A6D33"/>
    <w:rsid w:val="002A7844"/>
    <w:rsid w:val="002B1631"/>
    <w:rsid w:val="002B2757"/>
    <w:rsid w:val="002B31F8"/>
    <w:rsid w:val="002B7FF3"/>
    <w:rsid w:val="002C1745"/>
    <w:rsid w:val="002C28B7"/>
    <w:rsid w:val="002C616D"/>
    <w:rsid w:val="002C7994"/>
    <w:rsid w:val="002D0210"/>
    <w:rsid w:val="002D0B3E"/>
    <w:rsid w:val="002D35D1"/>
    <w:rsid w:val="002D4AC2"/>
    <w:rsid w:val="002D71B7"/>
    <w:rsid w:val="002D746F"/>
    <w:rsid w:val="002D7542"/>
    <w:rsid w:val="002E01E0"/>
    <w:rsid w:val="002E12CE"/>
    <w:rsid w:val="002E3203"/>
    <w:rsid w:val="002E6B7C"/>
    <w:rsid w:val="002E701C"/>
    <w:rsid w:val="002F05BC"/>
    <w:rsid w:val="002F5049"/>
    <w:rsid w:val="002F544F"/>
    <w:rsid w:val="002F631E"/>
    <w:rsid w:val="00301503"/>
    <w:rsid w:val="00301782"/>
    <w:rsid w:val="00301BDA"/>
    <w:rsid w:val="00301EF5"/>
    <w:rsid w:val="00303306"/>
    <w:rsid w:val="00305939"/>
    <w:rsid w:val="003061DA"/>
    <w:rsid w:val="00306FCE"/>
    <w:rsid w:val="00310A7B"/>
    <w:rsid w:val="00312041"/>
    <w:rsid w:val="00312EE5"/>
    <w:rsid w:val="003156EE"/>
    <w:rsid w:val="0031689E"/>
    <w:rsid w:val="0031742D"/>
    <w:rsid w:val="003177FD"/>
    <w:rsid w:val="0031784B"/>
    <w:rsid w:val="00320F91"/>
    <w:rsid w:val="003245AB"/>
    <w:rsid w:val="00324AA2"/>
    <w:rsid w:val="003269AC"/>
    <w:rsid w:val="003279F0"/>
    <w:rsid w:val="003312BD"/>
    <w:rsid w:val="00332BC8"/>
    <w:rsid w:val="00333D56"/>
    <w:rsid w:val="00334895"/>
    <w:rsid w:val="0033676E"/>
    <w:rsid w:val="00337CA7"/>
    <w:rsid w:val="003410E7"/>
    <w:rsid w:val="003412B3"/>
    <w:rsid w:val="00341C93"/>
    <w:rsid w:val="00342565"/>
    <w:rsid w:val="00344E18"/>
    <w:rsid w:val="00344EAD"/>
    <w:rsid w:val="00350551"/>
    <w:rsid w:val="00350939"/>
    <w:rsid w:val="00352396"/>
    <w:rsid w:val="00353D63"/>
    <w:rsid w:val="003569A1"/>
    <w:rsid w:val="00362DD8"/>
    <w:rsid w:val="00363741"/>
    <w:rsid w:val="00364AAA"/>
    <w:rsid w:val="003654AD"/>
    <w:rsid w:val="00366C1F"/>
    <w:rsid w:val="0036738B"/>
    <w:rsid w:val="0036754F"/>
    <w:rsid w:val="00371F4A"/>
    <w:rsid w:val="0037264B"/>
    <w:rsid w:val="003731C0"/>
    <w:rsid w:val="0037529E"/>
    <w:rsid w:val="00375682"/>
    <w:rsid w:val="00376625"/>
    <w:rsid w:val="003801D1"/>
    <w:rsid w:val="0038090F"/>
    <w:rsid w:val="003816AD"/>
    <w:rsid w:val="003817C9"/>
    <w:rsid w:val="00381910"/>
    <w:rsid w:val="003862C5"/>
    <w:rsid w:val="0038741C"/>
    <w:rsid w:val="00387BD4"/>
    <w:rsid w:val="00387D8A"/>
    <w:rsid w:val="00387E1E"/>
    <w:rsid w:val="00390AFF"/>
    <w:rsid w:val="00391674"/>
    <w:rsid w:val="00391C4B"/>
    <w:rsid w:val="00391CB5"/>
    <w:rsid w:val="00394E94"/>
    <w:rsid w:val="00395C64"/>
    <w:rsid w:val="00396137"/>
    <w:rsid w:val="0039656C"/>
    <w:rsid w:val="003969EC"/>
    <w:rsid w:val="00397688"/>
    <w:rsid w:val="003A05C4"/>
    <w:rsid w:val="003A07C6"/>
    <w:rsid w:val="003A181A"/>
    <w:rsid w:val="003A1A2A"/>
    <w:rsid w:val="003A1AA4"/>
    <w:rsid w:val="003A3C91"/>
    <w:rsid w:val="003A4082"/>
    <w:rsid w:val="003A4138"/>
    <w:rsid w:val="003A61AF"/>
    <w:rsid w:val="003A6669"/>
    <w:rsid w:val="003B0C81"/>
    <w:rsid w:val="003B4409"/>
    <w:rsid w:val="003C0A42"/>
    <w:rsid w:val="003C0CEF"/>
    <w:rsid w:val="003C39C1"/>
    <w:rsid w:val="003C3C40"/>
    <w:rsid w:val="003C3E1E"/>
    <w:rsid w:val="003C4F07"/>
    <w:rsid w:val="003D2CB8"/>
    <w:rsid w:val="003D35F5"/>
    <w:rsid w:val="003D36DC"/>
    <w:rsid w:val="003D5A13"/>
    <w:rsid w:val="003D665E"/>
    <w:rsid w:val="003D755D"/>
    <w:rsid w:val="003E0501"/>
    <w:rsid w:val="003E4CA8"/>
    <w:rsid w:val="003E5FD8"/>
    <w:rsid w:val="003E690C"/>
    <w:rsid w:val="003E7BF5"/>
    <w:rsid w:val="003F07FA"/>
    <w:rsid w:val="003F2448"/>
    <w:rsid w:val="003F3F66"/>
    <w:rsid w:val="003F554B"/>
    <w:rsid w:val="003F5D82"/>
    <w:rsid w:val="003F7FBC"/>
    <w:rsid w:val="00401002"/>
    <w:rsid w:val="0040197F"/>
    <w:rsid w:val="00402ADB"/>
    <w:rsid w:val="004052B7"/>
    <w:rsid w:val="00406ED2"/>
    <w:rsid w:val="00410196"/>
    <w:rsid w:val="0041114B"/>
    <w:rsid w:val="00411A3A"/>
    <w:rsid w:val="0041236E"/>
    <w:rsid w:val="0041324D"/>
    <w:rsid w:val="004172D3"/>
    <w:rsid w:val="00417CFF"/>
    <w:rsid w:val="00417F8C"/>
    <w:rsid w:val="00421B9D"/>
    <w:rsid w:val="004221A2"/>
    <w:rsid w:val="00422A82"/>
    <w:rsid w:val="004238E7"/>
    <w:rsid w:val="0042629B"/>
    <w:rsid w:val="004266DD"/>
    <w:rsid w:val="00427279"/>
    <w:rsid w:val="00430DED"/>
    <w:rsid w:val="00432756"/>
    <w:rsid w:val="00432C15"/>
    <w:rsid w:val="00433A82"/>
    <w:rsid w:val="00434646"/>
    <w:rsid w:val="00435083"/>
    <w:rsid w:val="0044317B"/>
    <w:rsid w:val="00443515"/>
    <w:rsid w:val="00443D3F"/>
    <w:rsid w:val="004462B8"/>
    <w:rsid w:val="004502DE"/>
    <w:rsid w:val="00450B79"/>
    <w:rsid w:val="00451C7C"/>
    <w:rsid w:val="00452276"/>
    <w:rsid w:val="004531A2"/>
    <w:rsid w:val="004532F5"/>
    <w:rsid w:val="00454AAC"/>
    <w:rsid w:val="00454EC5"/>
    <w:rsid w:val="004552A1"/>
    <w:rsid w:val="004553FE"/>
    <w:rsid w:val="00457501"/>
    <w:rsid w:val="00457C79"/>
    <w:rsid w:val="004623C9"/>
    <w:rsid w:val="00462BD8"/>
    <w:rsid w:val="00463A5A"/>
    <w:rsid w:val="00463B22"/>
    <w:rsid w:val="00464958"/>
    <w:rsid w:val="00466B8F"/>
    <w:rsid w:val="004710D5"/>
    <w:rsid w:val="004711CE"/>
    <w:rsid w:val="00477E8D"/>
    <w:rsid w:val="00477F87"/>
    <w:rsid w:val="00480517"/>
    <w:rsid w:val="00481186"/>
    <w:rsid w:val="00481B8B"/>
    <w:rsid w:val="004825D2"/>
    <w:rsid w:val="00484BAF"/>
    <w:rsid w:val="00485D61"/>
    <w:rsid w:val="00485EB7"/>
    <w:rsid w:val="00486024"/>
    <w:rsid w:val="004864C0"/>
    <w:rsid w:val="00490432"/>
    <w:rsid w:val="004904C9"/>
    <w:rsid w:val="00490604"/>
    <w:rsid w:val="00491F2F"/>
    <w:rsid w:val="00492356"/>
    <w:rsid w:val="004924F7"/>
    <w:rsid w:val="00492988"/>
    <w:rsid w:val="00495081"/>
    <w:rsid w:val="00495822"/>
    <w:rsid w:val="004962A3"/>
    <w:rsid w:val="00497A94"/>
    <w:rsid w:val="004A13F9"/>
    <w:rsid w:val="004A240D"/>
    <w:rsid w:val="004B1667"/>
    <w:rsid w:val="004B1D73"/>
    <w:rsid w:val="004B2B7D"/>
    <w:rsid w:val="004B335B"/>
    <w:rsid w:val="004B3425"/>
    <w:rsid w:val="004B3AFE"/>
    <w:rsid w:val="004B7F16"/>
    <w:rsid w:val="004C0067"/>
    <w:rsid w:val="004C057C"/>
    <w:rsid w:val="004C0C2A"/>
    <w:rsid w:val="004C1457"/>
    <w:rsid w:val="004C164B"/>
    <w:rsid w:val="004C2000"/>
    <w:rsid w:val="004C40BF"/>
    <w:rsid w:val="004C44A0"/>
    <w:rsid w:val="004C459A"/>
    <w:rsid w:val="004C5A62"/>
    <w:rsid w:val="004D7112"/>
    <w:rsid w:val="004E00DF"/>
    <w:rsid w:val="004E0D17"/>
    <w:rsid w:val="004E15B4"/>
    <w:rsid w:val="004E1D9A"/>
    <w:rsid w:val="004E2E76"/>
    <w:rsid w:val="004E5189"/>
    <w:rsid w:val="004E61C7"/>
    <w:rsid w:val="004E6402"/>
    <w:rsid w:val="004E7511"/>
    <w:rsid w:val="004E7D31"/>
    <w:rsid w:val="004F47E3"/>
    <w:rsid w:val="004F5925"/>
    <w:rsid w:val="004F63F8"/>
    <w:rsid w:val="00501F5B"/>
    <w:rsid w:val="00502518"/>
    <w:rsid w:val="00502682"/>
    <w:rsid w:val="00502C23"/>
    <w:rsid w:val="00505E6C"/>
    <w:rsid w:val="00506FE0"/>
    <w:rsid w:val="00507987"/>
    <w:rsid w:val="00507D61"/>
    <w:rsid w:val="00507DE0"/>
    <w:rsid w:val="00510E50"/>
    <w:rsid w:val="00512311"/>
    <w:rsid w:val="005203B6"/>
    <w:rsid w:val="005206F0"/>
    <w:rsid w:val="0052111B"/>
    <w:rsid w:val="00521C78"/>
    <w:rsid w:val="00522477"/>
    <w:rsid w:val="005226E9"/>
    <w:rsid w:val="005244B6"/>
    <w:rsid w:val="0053028E"/>
    <w:rsid w:val="00535304"/>
    <w:rsid w:val="0053606A"/>
    <w:rsid w:val="00537A2B"/>
    <w:rsid w:val="00540AA3"/>
    <w:rsid w:val="005418CD"/>
    <w:rsid w:val="00542E32"/>
    <w:rsid w:val="0054586A"/>
    <w:rsid w:val="005459B5"/>
    <w:rsid w:val="00547761"/>
    <w:rsid w:val="00550F0C"/>
    <w:rsid w:val="00553746"/>
    <w:rsid w:val="005570B2"/>
    <w:rsid w:val="00557CFE"/>
    <w:rsid w:val="00557E35"/>
    <w:rsid w:val="005601EF"/>
    <w:rsid w:val="00561B9C"/>
    <w:rsid w:val="00561D32"/>
    <w:rsid w:val="00564EBC"/>
    <w:rsid w:val="00565A31"/>
    <w:rsid w:val="00570700"/>
    <w:rsid w:val="00574EF7"/>
    <w:rsid w:val="0057662F"/>
    <w:rsid w:val="00577B17"/>
    <w:rsid w:val="00580A55"/>
    <w:rsid w:val="00580BB8"/>
    <w:rsid w:val="00580D40"/>
    <w:rsid w:val="00581689"/>
    <w:rsid w:val="00583589"/>
    <w:rsid w:val="00584166"/>
    <w:rsid w:val="00584DE3"/>
    <w:rsid w:val="00585E06"/>
    <w:rsid w:val="00587119"/>
    <w:rsid w:val="005877CC"/>
    <w:rsid w:val="00587B46"/>
    <w:rsid w:val="00590282"/>
    <w:rsid w:val="005914B1"/>
    <w:rsid w:val="00591C48"/>
    <w:rsid w:val="00592E41"/>
    <w:rsid w:val="00593E35"/>
    <w:rsid w:val="00594D54"/>
    <w:rsid w:val="005A185A"/>
    <w:rsid w:val="005A1B49"/>
    <w:rsid w:val="005A2A6E"/>
    <w:rsid w:val="005A4A7C"/>
    <w:rsid w:val="005A514F"/>
    <w:rsid w:val="005A67BA"/>
    <w:rsid w:val="005A6B77"/>
    <w:rsid w:val="005B2A65"/>
    <w:rsid w:val="005B3700"/>
    <w:rsid w:val="005C00B6"/>
    <w:rsid w:val="005C13A9"/>
    <w:rsid w:val="005C13B6"/>
    <w:rsid w:val="005C1C88"/>
    <w:rsid w:val="005D1BC0"/>
    <w:rsid w:val="005D35D3"/>
    <w:rsid w:val="005D5072"/>
    <w:rsid w:val="005D55B0"/>
    <w:rsid w:val="005D5AE2"/>
    <w:rsid w:val="005D5D4C"/>
    <w:rsid w:val="005D75BE"/>
    <w:rsid w:val="005D7E27"/>
    <w:rsid w:val="005E06F9"/>
    <w:rsid w:val="005E3A3D"/>
    <w:rsid w:val="005E407F"/>
    <w:rsid w:val="005E7B30"/>
    <w:rsid w:val="005F2A03"/>
    <w:rsid w:val="005F7850"/>
    <w:rsid w:val="006024BE"/>
    <w:rsid w:val="00602FF7"/>
    <w:rsid w:val="00606AA7"/>
    <w:rsid w:val="00610182"/>
    <w:rsid w:val="00611918"/>
    <w:rsid w:val="00611DE0"/>
    <w:rsid w:val="00613774"/>
    <w:rsid w:val="00614C02"/>
    <w:rsid w:val="00617819"/>
    <w:rsid w:val="00617B96"/>
    <w:rsid w:val="006205B9"/>
    <w:rsid w:val="00622BFA"/>
    <w:rsid w:val="0062536B"/>
    <w:rsid w:val="00625857"/>
    <w:rsid w:val="00627917"/>
    <w:rsid w:val="00630290"/>
    <w:rsid w:val="00630AC2"/>
    <w:rsid w:val="00631A63"/>
    <w:rsid w:val="00632B28"/>
    <w:rsid w:val="00633E97"/>
    <w:rsid w:val="0063425F"/>
    <w:rsid w:val="00635018"/>
    <w:rsid w:val="00636472"/>
    <w:rsid w:val="006376BF"/>
    <w:rsid w:val="00640833"/>
    <w:rsid w:val="00642946"/>
    <w:rsid w:val="00642E79"/>
    <w:rsid w:val="00643828"/>
    <w:rsid w:val="006457F1"/>
    <w:rsid w:val="006463DA"/>
    <w:rsid w:val="00646976"/>
    <w:rsid w:val="00646FC9"/>
    <w:rsid w:val="0064738D"/>
    <w:rsid w:val="00650767"/>
    <w:rsid w:val="0065161D"/>
    <w:rsid w:val="00652E4E"/>
    <w:rsid w:val="00653E3A"/>
    <w:rsid w:val="00654005"/>
    <w:rsid w:val="006559F2"/>
    <w:rsid w:val="00656A48"/>
    <w:rsid w:val="0066019A"/>
    <w:rsid w:val="0066095F"/>
    <w:rsid w:val="00661E83"/>
    <w:rsid w:val="006620AA"/>
    <w:rsid w:val="00662D9F"/>
    <w:rsid w:val="006658DB"/>
    <w:rsid w:val="0067019C"/>
    <w:rsid w:val="00670C61"/>
    <w:rsid w:val="0067111C"/>
    <w:rsid w:val="00671D98"/>
    <w:rsid w:val="00674828"/>
    <w:rsid w:val="00674D99"/>
    <w:rsid w:val="0067517D"/>
    <w:rsid w:val="006760D8"/>
    <w:rsid w:val="00680A36"/>
    <w:rsid w:val="00680B1C"/>
    <w:rsid w:val="006811EA"/>
    <w:rsid w:val="00682E42"/>
    <w:rsid w:val="006873D6"/>
    <w:rsid w:val="00687E90"/>
    <w:rsid w:val="0069256F"/>
    <w:rsid w:val="00693C8A"/>
    <w:rsid w:val="006943CE"/>
    <w:rsid w:val="00695C0C"/>
    <w:rsid w:val="00696F22"/>
    <w:rsid w:val="006970E3"/>
    <w:rsid w:val="006A20E5"/>
    <w:rsid w:val="006A30C0"/>
    <w:rsid w:val="006A3876"/>
    <w:rsid w:val="006A45E7"/>
    <w:rsid w:val="006A72F2"/>
    <w:rsid w:val="006B1BA1"/>
    <w:rsid w:val="006B1CD9"/>
    <w:rsid w:val="006B20E5"/>
    <w:rsid w:val="006B25E4"/>
    <w:rsid w:val="006B26FA"/>
    <w:rsid w:val="006B2DD0"/>
    <w:rsid w:val="006B2EAB"/>
    <w:rsid w:val="006B489B"/>
    <w:rsid w:val="006B668F"/>
    <w:rsid w:val="006C0B84"/>
    <w:rsid w:val="006C21BD"/>
    <w:rsid w:val="006D0639"/>
    <w:rsid w:val="006D3389"/>
    <w:rsid w:val="006D6223"/>
    <w:rsid w:val="006D66E9"/>
    <w:rsid w:val="006D7CD0"/>
    <w:rsid w:val="006E0944"/>
    <w:rsid w:val="006E0F5D"/>
    <w:rsid w:val="006E26B4"/>
    <w:rsid w:val="006E3DFE"/>
    <w:rsid w:val="006E43EA"/>
    <w:rsid w:val="006E4D84"/>
    <w:rsid w:val="006E7BEF"/>
    <w:rsid w:val="006F1CC5"/>
    <w:rsid w:val="006F51CF"/>
    <w:rsid w:val="006F5272"/>
    <w:rsid w:val="006F55C6"/>
    <w:rsid w:val="006F5626"/>
    <w:rsid w:val="006F56B9"/>
    <w:rsid w:val="006F6BA6"/>
    <w:rsid w:val="006F7F47"/>
    <w:rsid w:val="00701A93"/>
    <w:rsid w:val="00702ED7"/>
    <w:rsid w:val="007102EF"/>
    <w:rsid w:val="0071196B"/>
    <w:rsid w:val="00712C52"/>
    <w:rsid w:val="0072142A"/>
    <w:rsid w:val="00721A13"/>
    <w:rsid w:val="00722B82"/>
    <w:rsid w:val="00723C53"/>
    <w:rsid w:val="00723DF8"/>
    <w:rsid w:val="00725344"/>
    <w:rsid w:val="0072548D"/>
    <w:rsid w:val="0072581E"/>
    <w:rsid w:val="007307F7"/>
    <w:rsid w:val="00730CD6"/>
    <w:rsid w:val="00732F50"/>
    <w:rsid w:val="0073312A"/>
    <w:rsid w:val="00734CD7"/>
    <w:rsid w:val="007362CE"/>
    <w:rsid w:val="00737779"/>
    <w:rsid w:val="00737B3F"/>
    <w:rsid w:val="00740087"/>
    <w:rsid w:val="007415A7"/>
    <w:rsid w:val="00741909"/>
    <w:rsid w:val="0074195B"/>
    <w:rsid w:val="007470B3"/>
    <w:rsid w:val="007505A4"/>
    <w:rsid w:val="00750923"/>
    <w:rsid w:val="007511C7"/>
    <w:rsid w:val="0075235E"/>
    <w:rsid w:val="0075385F"/>
    <w:rsid w:val="007549BC"/>
    <w:rsid w:val="007565F7"/>
    <w:rsid w:val="00756A8B"/>
    <w:rsid w:val="00756AB5"/>
    <w:rsid w:val="00760397"/>
    <w:rsid w:val="00760D23"/>
    <w:rsid w:val="00763DE3"/>
    <w:rsid w:val="00764414"/>
    <w:rsid w:val="007721F7"/>
    <w:rsid w:val="00772CFE"/>
    <w:rsid w:val="00773AE9"/>
    <w:rsid w:val="007744D5"/>
    <w:rsid w:val="0078067E"/>
    <w:rsid w:val="007824CA"/>
    <w:rsid w:val="0078250E"/>
    <w:rsid w:val="00782E28"/>
    <w:rsid w:val="007859C1"/>
    <w:rsid w:val="00790E48"/>
    <w:rsid w:val="00791E45"/>
    <w:rsid w:val="00792492"/>
    <w:rsid w:val="0079474F"/>
    <w:rsid w:val="00796AC3"/>
    <w:rsid w:val="007975F9"/>
    <w:rsid w:val="007976AF"/>
    <w:rsid w:val="0079781C"/>
    <w:rsid w:val="007A0242"/>
    <w:rsid w:val="007A32FD"/>
    <w:rsid w:val="007A3A44"/>
    <w:rsid w:val="007A43FF"/>
    <w:rsid w:val="007A7666"/>
    <w:rsid w:val="007A7DB7"/>
    <w:rsid w:val="007B0C84"/>
    <w:rsid w:val="007B172A"/>
    <w:rsid w:val="007B4FB2"/>
    <w:rsid w:val="007B541F"/>
    <w:rsid w:val="007B598D"/>
    <w:rsid w:val="007B5F31"/>
    <w:rsid w:val="007B5FA0"/>
    <w:rsid w:val="007B72DA"/>
    <w:rsid w:val="007B768E"/>
    <w:rsid w:val="007C060F"/>
    <w:rsid w:val="007C0D1A"/>
    <w:rsid w:val="007C0DFC"/>
    <w:rsid w:val="007C14E9"/>
    <w:rsid w:val="007C1C78"/>
    <w:rsid w:val="007C2076"/>
    <w:rsid w:val="007C2524"/>
    <w:rsid w:val="007C497E"/>
    <w:rsid w:val="007C4A14"/>
    <w:rsid w:val="007C70F1"/>
    <w:rsid w:val="007C7BB0"/>
    <w:rsid w:val="007D083E"/>
    <w:rsid w:val="007D152F"/>
    <w:rsid w:val="007D21BE"/>
    <w:rsid w:val="007D2374"/>
    <w:rsid w:val="007D2998"/>
    <w:rsid w:val="007D449B"/>
    <w:rsid w:val="007D56BB"/>
    <w:rsid w:val="007D6F59"/>
    <w:rsid w:val="007E1A59"/>
    <w:rsid w:val="007E2577"/>
    <w:rsid w:val="007E2D26"/>
    <w:rsid w:val="007E3D22"/>
    <w:rsid w:val="007E57BE"/>
    <w:rsid w:val="007E6331"/>
    <w:rsid w:val="007E7034"/>
    <w:rsid w:val="007E78FD"/>
    <w:rsid w:val="007E7DA1"/>
    <w:rsid w:val="007F64DD"/>
    <w:rsid w:val="00800FE8"/>
    <w:rsid w:val="00802339"/>
    <w:rsid w:val="008034A8"/>
    <w:rsid w:val="008035C0"/>
    <w:rsid w:val="00804F20"/>
    <w:rsid w:val="00804FE3"/>
    <w:rsid w:val="00805C5B"/>
    <w:rsid w:val="008100E0"/>
    <w:rsid w:val="008107F4"/>
    <w:rsid w:val="00810887"/>
    <w:rsid w:val="008155E1"/>
    <w:rsid w:val="008160F0"/>
    <w:rsid w:val="00816459"/>
    <w:rsid w:val="00816775"/>
    <w:rsid w:val="00820635"/>
    <w:rsid w:val="00820806"/>
    <w:rsid w:val="00821C01"/>
    <w:rsid w:val="00822972"/>
    <w:rsid w:val="008259C7"/>
    <w:rsid w:val="008274FC"/>
    <w:rsid w:val="008278F7"/>
    <w:rsid w:val="00831C63"/>
    <w:rsid w:val="00831EBE"/>
    <w:rsid w:val="0083234B"/>
    <w:rsid w:val="00832756"/>
    <w:rsid w:val="008328C7"/>
    <w:rsid w:val="00834344"/>
    <w:rsid w:val="00834D44"/>
    <w:rsid w:val="00835AF6"/>
    <w:rsid w:val="00837204"/>
    <w:rsid w:val="008408D0"/>
    <w:rsid w:val="00840BA8"/>
    <w:rsid w:val="0084127D"/>
    <w:rsid w:val="008414CA"/>
    <w:rsid w:val="008443EF"/>
    <w:rsid w:val="008504EC"/>
    <w:rsid w:val="00851DD2"/>
    <w:rsid w:val="008531EE"/>
    <w:rsid w:val="0085339F"/>
    <w:rsid w:val="00854416"/>
    <w:rsid w:val="008550BC"/>
    <w:rsid w:val="00855243"/>
    <w:rsid w:val="0085585D"/>
    <w:rsid w:val="008578FB"/>
    <w:rsid w:val="00860232"/>
    <w:rsid w:val="00862239"/>
    <w:rsid w:val="00862A8E"/>
    <w:rsid w:val="008635AA"/>
    <w:rsid w:val="00867FAB"/>
    <w:rsid w:val="008702BB"/>
    <w:rsid w:val="00871FF7"/>
    <w:rsid w:val="008727CC"/>
    <w:rsid w:val="00872E00"/>
    <w:rsid w:val="00874B16"/>
    <w:rsid w:val="00874BBF"/>
    <w:rsid w:val="00875980"/>
    <w:rsid w:val="008759A4"/>
    <w:rsid w:val="008804D2"/>
    <w:rsid w:val="008807F2"/>
    <w:rsid w:val="00880E03"/>
    <w:rsid w:val="008820D9"/>
    <w:rsid w:val="0088270D"/>
    <w:rsid w:val="00883F7B"/>
    <w:rsid w:val="00884A91"/>
    <w:rsid w:val="008906DE"/>
    <w:rsid w:val="00890BC8"/>
    <w:rsid w:val="00891D2C"/>
    <w:rsid w:val="008922E3"/>
    <w:rsid w:val="00894728"/>
    <w:rsid w:val="00895173"/>
    <w:rsid w:val="00895AB4"/>
    <w:rsid w:val="008A06A4"/>
    <w:rsid w:val="008A40CF"/>
    <w:rsid w:val="008A4226"/>
    <w:rsid w:val="008A4AE9"/>
    <w:rsid w:val="008A5D7F"/>
    <w:rsid w:val="008B0FF2"/>
    <w:rsid w:val="008B349C"/>
    <w:rsid w:val="008B5389"/>
    <w:rsid w:val="008B5A9C"/>
    <w:rsid w:val="008C0A5E"/>
    <w:rsid w:val="008C101B"/>
    <w:rsid w:val="008C3A8D"/>
    <w:rsid w:val="008C506A"/>
    <w:rsid w:val="008D021D"/>
    <w:rsid w:val="008D0BFE"/>
    <w:rsid w:val="008D1B83"/>
    <w:rsid w:val="008D3543"/>
    <w:rsid w:val="008D3684"/>
    <w:rsid w:val="008D5FDE"/>
    <w:rsid w:val="008D6787"/>
    <w:rsid w:val="008D6944"/>
    <w:rsid w:val="008D6FA5"/>
    <w:rsid w:val="008E20C9"/>
    <w:rsid w:val="008E67B2"/>
    <w:rsid w:val="008F0677"/>
    <w:rsid w:val="008F0F5F"/>
    <w:rsid w:val="008F372E"/>
    <w:rsid w:val="008F3B4E"/>
    <w:rsid w:val="008F3CDB"/>
    <w:rsid w:val="008F5353"/>
    <w:rsid w:val="008F5726"/>
    <w:rsid w:val="00901128"/>
    <w:rsid w:val="00901F7D"/>
    <w:rsid w:val="00902860"/>
    <w:rsid w:val="009068D2"/>
    <w:rsid w:val="0090785A"/>
    <w:rsid w:val="00910FC2"/>
    <w:rsid w:val="00917A54"/>
    <w:rsid w:val="009210CD"/>
    <w:rsid w:val="0092358B"/>
    <w:rsid w:val="009246B9"/>
    <w:rsid w:val="009258F0"/>
    <w:rsid w:val="00925DD6"/>
    <w:rsid w:val="00926B8B"/>
    <w:rsid w:val="009379A3"/>
    <w:rsid w:val="0094006F"/>
    <w:rsid w:val="00941170"/>
    <w:rsid w:val="009429CF"/>
    <w:rsid w:val="0094457E"/>
    <w:rsid w:val="009472DE"/>
    <w:rsid w:val="00947548"/>
    <w:rsid w:val="009509F9"/>
    <w:rsid w:val="00950AD5"/>
    <w:rsid w:val="00953D51"/>
    <w:rsid w:val="0095709E"/>
    <w:rsid w:val="0095722D"/>
    <w:rsid w:val="009572D2"/>
    <w:rsid w:val="00960268"/>
    <w:rsid w:val="009606A3"/>
    <w:rsid w:val="00961167"/>
    <w:rsid w:val="00961E4A"/>
    <w:rsid w:val="00965DFE"/>
    <w:rsid w:val="009672B1"/>
    <w:rsid w:val="00967D3E"/>
    <w:rsid w:val="009723D1"/>
    <w:rsid w:val="00972553"/>
    <w:rsid w:val="0097590C"/>
    <w:rsid w:val="00980B55"/>
    <w:rsid w:val="009824B0"/>
    <w:rsid w:val="009851D6"/>
    <w:rsid w:val="009851FF"/>
    <w:rsid w:val="00985803"/>
    <w:rsid w:val="009859A8"/>
    <w:rsid w:val="00985FD9"/>
    <w:rsid w:val="00986006"/>
    <w:rsid w:val="00991492"/>
    <w:rsid w:val="00992D6E"/>
    <w:rsid w:val="00993281"/>
    <w:rsid w:val="009961D5"/>
    <w:rsid w:val="009A38D9"/>
    <w:rsid w:val="009A4039"/>
    <w:rsid w:val="009A7FD0"/>
    <w:rsid w:val="009B124A"/>
    <w:rsid w:val="009B19A1"/>
    <w:rsid w:val="009B21ED"/>
    <w:rsid w:val="009B28A4"/>
    <w:rsid w:val="009B3610"/>
    <w:rsid w:val="009B428A"/>
    <w:rsid w:val="009B428B"/>
    <w:rsid w:val="009B54C3"/>
    <w:rsid w:val="009B5738"/>
    <w:rsid w:val="009C2E20"/>
    <w:rsid w:val="009C368C"/>
    <w:rsid w:val="009C4572"/>
    <w:rsid w:val="009C60A0"/>
    <w:rsid w:val="009C62FC"/>
    <w:rsid w:val="009C7E28"/>
    <w:rsid w:val="009C7E49"/>
    <w:rsid w:val="009D0D84"/>
    <w:rsid w:val="009D13F3"/>
    <w:rsid w:val="009D190B"/>
    <w:rsid w:val="009D4AEF"/>
    <w:rsid w:val="009E09AB"/>
    <w:rsid w:val="009E201E"/>
    <w:rsid w:val="009E2987"/>
    <w:rsid w:val="009E499D"/>
    <w:rsid w:val="009E5234"/>
    <w:rsid w:val="009E52CB"/>
    <w:rsid w:val="009F1889"/>
    <w:rsid w:val="009F424B"/>
    <w:rsid w:val="009F573E"/>
    <w:rsid w:val="009F5E93"/>
    <w:rsid w:val="00A0145E"/>
    <w:rsid w:val="00A03E44"/>
    <w:rsid w:val="00A049BA"/>
    <w:rsid w:val="00A06030"/>
    <w:rsid w:val="00A1036E"/>
    <w:rsid w:val="00A12849"/>
    <w:rsid w:val="00A12BEC"/>
    <w:rsid w:val="00A12E1E"/>
    <w:rsid w:val="00A1369F"/>
    <w:rsid w:val="00A144B7"/>
    <w:rsid w:val="00A14EB6"/>
    <w:rsid w:val="00A1539C"/>
    <w:rsid w:val="00A15BAD"/>
    <w:rsid w:val="00A16070"/>
    <w:rsid w:val="00A1731D"/>
    <w:rsid w:val="00A17333"/>
    <w:rsid w:val="00A22BDE"/>
    <w:rsid w:val="00A24290"/>
    <w:rsid w:val="00A25528"/>
    <w:rsid w:val="00A25659"/>
    <w:rsid w:val="00A27220"/>
    <w:rsid w:val="00A274FC"/>
    <w:rsid w:val="00A3031D"/>
    <w:rsid w:val="00A3470D"/>
    <w:rsid w:val="00A34DCF"/>
    <w:rsid w:val="00A360D1"/>
    <w:rsid w:val="00A36A6B"/>
    <w:rsid w:val="00A36AED"/>
    <w:rsid w:val="00A37B47"/>
    <w:rsid w:val="00A4136A"/>
    <w:rsid w:val="00A41FD3"/>
    <w:rsid w:val="00A42686"/>
    <w:rsid w:val="00A43DD0"/>
    <w:rsid w:val="00A4446F"/>
    <w:rsid w:val="00A44CBE"/>
    <w:rsid w:val="00A46711"/>
    <w:rsid w:val="00A476AD"/>
    <w:rsid w:val="00A5272F"/>
    <w:rsid w:val="00A531DC"/>
    <w:rsid w:val="00A54F33"/>
    <w:rsid w:val="00A558D5"/>
    <w:rsid w:val="00A63124"/>
    <w:rsid w:val="00A65D0A"/>
    <w:rsid w:val="00A65E57"/>
    <w:rsid w:val="00A664AA"/>
    <w:rsid w:val="00A67A31"/>
    <w:rsid w:val="00A711DB"/>
    <w:rsid w:val="00A714AD"/>
    <w:rsid w:val="00A75696"/>
    <w:rsid w:val="00A757FE"/>
    <w:rsid w:val="00A767E9"/>
    <w:rsid w:val="00A76953"/>
    <w:rsid w:val="00A769F9"/>
    <w:rsid w:val="00A77C62"/>
    <w:rsid w:val="00A830B4"/>
    <w:rsid w:val="00A8428D"/>
    <w:rsid w:val="00A842C5"/>
    <w:rsid w:val="00A84CC0"/>
    <w:rsid w:val="00A84FE2"/>
    <w:rsid w:val="00A85489"/>
    <w:rsid w:val="00A867D9"/>
    <w:rsid w:val="00A93E66"/>
    <w:rsid w:val="00A9594D"/>
    <w:rsid w:val="00A961C9"/>
    <w:rsid w:val="00A9762F"/>
    <w:rsid w:val="00AA0601"/>
    <w:rsid w:val="00AA13F6"/>
    <w:rsid w:val="00AA202E"/>
    <w:rsid w:val="00AA422D"/>
    <w:rsid w:val="00AA7218"/>
    <w:rsid w:val="00AB0194"/>
    <w:rsid w:val="00AB1826"/>
    <w:rsid w:val="00AB1A92"/>
    <w:rsid w:val="00AB366D"/>
    <w:rsid w:val="00AB5D91"/>
    <w:rsid w:val="00AC00C0"/>
    <w:rsid w:val="00AC0832"/>
    <w:rsid w:val="00AC1139"/>
    <w:rsid w:val="00AC2726"/>
    <w:rsid w:val="00AC4DCA"/>
    <w:rsid w:val="00AC502C"/>
    <w:rsid w:val="00AC5196"/>
    <w:rsid w:val="00AD08E0"/>
    <w:rsid w:val="00AD1F18"/>
    <w:rsid w:val="00AD1FAA"/>
    <w:rsid w:val="00AD2398"/>
    <w:rsid w:val="00AD2587"/>
    <w:rsid w:val="00AD55BF"/>
    <w:rsid w:val="00AD5AAF"/>
    <w:rsid w:val="00AD5D04"/>
    <w:rsid w:val="00AD5E32"/>
    <w:rsid w:val="00AD64BE"/>
    <w:rsid w:val="00AD7584"/>
    <w:rsid w:val="00AD768E"/>
    <w:rsid w:val="00AE0430"/>
    <w:rsid w:val="00AE058B"/>
    <w:rsid w:val="00AE29EC"/>
    <w:rsid w:val="00AE3282"/>
    <w:rsid w:val="00AE34D3"/>
    <w:rsid w:val="00AE450C"/>
    <w:rsid w:val="00AE462E"/>
    <w:rsid w:val="00AE6374"/>
    <w:rsid w:val="00AF08EF"/>
    <w:rsid w:val="00AF097E"/>
    <w:rsid w:val="00AF2BA8"/>
    <w:rsid w:val="00AF3310"/>
    <w:rsid w:val="00AF3882"/>
    <w:rsid w:val="00AF47FD"/>
    <w:rsid w:val="00AF5431"/>
    <w:rsid w:val="00AF643B"/>
    <w:rsid w:val="00AF75FD"/>
    <w:rsid w:val="00B005BA"/>
    <w:rsid w:val="00B00C71"/>
    <w:rsid w:val="00B01022"/>
    <w:rsid w:val="00B01D8B"/>
    <w:rsid w:val="00B02A29"/>
    <w:rsid w:val="00B05767"/>
    <w:rsid w:val="00B070C1"/>
    <w:rsid w:val="00B13882"/>
    <w:rsid w:val="00B14192"/>
    <w:rsid w:val="00B147C4"/>
    <w:rsid w:val="00B167E2"/>
    <w:rsid w:val="00B17455"/>
    <w:rsid w:val="00B201DE"/>
    <w:rsid w:val="00B218D5"/>
    <w:rsid w:val="00B2254D"/>
    <w:rsid w:val="00B2549C"/>
    <w:rsid w:val="00B2784D"/>
    <w:rsid w:val="00B3060D"/>
    <w:rsid w:val="00B30671"/>
    <w:rsid w:val="00B312D3"/>
    <w:rsid w:val="00B33940"/>
    <w:rsid w:val="00B3718B"/>
    <w:rsid w:val="00B40F6B"/>
    <w:rsid w:val="00B42977"/>
    <w:rsid w:val="00B4551E"/>
    <w:rsid w:val="00B52F57"/>
    <w:rsid w:val="00B542AA"/>
    <w:rsid w:val="00B54E10"/>
    <w:rsid w:val="00B56C24"/>
    <w:rsid w:val="00B62CBD"/>
    <w:rsid w:val="00B70AD0"/>
    <w:rsid w:val="00B71698"/>
    <w:rsid w:val="00B724DB"/>
    <w:rsid w:val="00B731EF"/>
    <w:rsid w:val="00B733ED"/>
    <w:rsid w:val="00B8017C"/>
    <w:rsid w:val="00B80725"/>
    <w:rsid w:val="00B81F07"/>
    <w:rsid w:val="00B8503D"/>
    <w:rsid w:val="00B86C02"/>
    <w:rsid w:val="00B8768A"/>
    <w:rsid w:val="00B91048"/>
    <w:rsid w:val="00B91687"/>
    <w:rsid w:val="00B9310E"/>
    <w:rsid w:val="00B93613"/>
    <w:rsid w:val="00B959DC"/>
    <w:rsid w:val="00B9735D"/>
    <w:rsid w:val="00B97B46"/>
    <w:rsid w:val="00BA1666"/>
    <w:rsid w:val="00BA2070"/>
    <w:rsid w:val="00BA44DB"/>
    <w:rsid w:val="00BA5318"/>
    <w:rsid w:val="00BA73A0"/>
    <w:rsid w:val="00BB0898"/>
    <w:rsid w:val="00BB315F"/>
    <w:rsid w:val="00BB3210"/>
    <w:rsid w:val="00BB392E"/>
    <w:rsid w:val="00BB4033"/>
    <w:rsid w:val="00BB5913"/>
    <w:rsid w:val="00BB5C7F"/>
    <w:rsid w:val="00BB6914"/>
    <w:rsid w:val="00BB6F4B"/>
    <w:rsid w:val="00BB7E38"/>
    <w:rsid w:val="00BC1EBC"/>
    <w:rsid w:val="00BC2632"/>
    <w:rsid w:val="00BC27B5"/>
    <w:rsid w:val="00BC6A53"/>
    <w:rsid w:val="00BC6B19"/>
    <w:rsid w:val="00BC74AB"/>
    <w:rsid w:val="00BD0821"/>
    <w:rsid w:val="00BD0D22"/>
    <w:rsid w:val="00BD2CD0"/>
    <w:rsid w:val="00BD4F93"/>
    <w:rsid w:val="00BD62B3"/>
    <w:rsid w:val="00BD7CCE"/>
    <w:rsid w:val="00BD7E2C"/>
    <w:rsid w:val="00BE0D1E"/>
    <w:rsid w:val="00BE4463"/>
    <w:rsid w:val="00BE6247"/>
    <w:rsid w:val="00BE6F2F"/>
    <w:rsid w:val="00BE7BEF"/>
    <w:rsid w:val="00BE7BFE"/>
    <w:rsid w:val="00BF0D5B"/>
    <w:rsid w:val="00BF14EA"/>
    <w:rsid w:val="00BF2446"/>
    <w:rsid w:val="00BF4E9E"/>
    <w:rsid w:val="00BF6840"/>
    <w:rsid w:val="00BF6C83"/>
    <w:rsid w:val="00BF73DA"/>
    <w:rsid w:val="00C003A2"/>
    <w:rsid w:val="00C00416"/>
    <w:rsid w:val="00C0220E"/>
    <w:rsid w:val="00C0229A"/>
    <w:rsid w:val="00C04503"/>
    <w:rsid w:val="00C05FF6"/>
    <w:rsid w:val="00C065BD"/>
    <w:rsid w:val="00C07252"/>
    <w:rsid w:val="00C102C5"/>
    <w:rsid w:val="00C111BD"/>
    <w:rsid w:val="00C113E8"/>
    <w:rsid w:val="00C1280A"/>
    <w:rsid w:val="00C1280F"/>
    <w:rsid w:val="00C14A22"/>
    <w:rsid w:val="00C16B87"/>
    <w:rsid w:val="00C20B7A"/>
    <w:rsid w:val="00C218B0"/>
    <w:rsid w:val="00C21D14"/>
    <w:rsid w:val="00C247B6"/>
    <w:rsid w:val="00C252E9"/>
    <w:rsid w:val="00C255D7"/>
    <w:rsid w:val="00C266DE"/>
    <w:rsid w:val="00C267E9"/>
    <w:rsid w:val="00C273D9"/>
    <w:rsid w:val="00C30886"/>
    <w:rsid w:val="00C32A93"/>
    <w:rsid w:val="00C34BA4"/>
    <w:rsid w:val="00C34E05"/>
    <w:rsid w:val="00C35B44"/>
    <w:rsid w:val="00C4360B"/>
    <w:rsid w:val="00C43C06"/>
    <w:rsid w:val="00C45480"/>
    <w:rsid w:val="00C531C5"/>
    <w:rsid w:val="00C537DE"/>
    <w:rsid w:val="00C539EF"/>
    <w:rsid w:val="00C543D6"/>
    <w:rsid w:val="00C55CE2"/>
    <w:rsid w:val="00C55D55"/>
    <w:rsid w:val="00C55E1C"/>
    <w:rsid w:val="00C56151"/>
    <w:rsid w:val="00C56DB5"/>
    <w:rsid w:val="00C57449"/>
    <w:rsid w:val="00C62205"/>
    <w:rsid w:val="00C632AA"/>
    <w:rsid w:val="00C63D3B"/>
    <w:rsid w:val="00C6481F"/>
    <w:rsid w:val="00C6751D"/>
    <w:rsid w:val="00C722C5"/>
    <w:rsid w:val="00C73703"/>
    <w:rsid w:val="00C74115"/>
    <w:rsid w:val="00C741EE"/>
    <w:rsid w:val="00C766DC"/>
    <w:rsid w:val="00C77120"/>
    <w:rsid w:val="00C7723B"/>
    <w:rsid w:val="00C80664"/>
    <w:rsid w:val="00C80906"/>
    <w:rsid w:val="00C80BAC"/>
    <w:rsid w:val="00C845E2"/>
    <w:rsid w:val="00C85163"/>
    <w:rsid w:val="00C86772"/>
    <w:rsid w:val="00C87264"/>
    <w:rsid w:val="00C87341"/>
    <w:rsid w:val="00C8761B"/>
    <w:rsid w:val="00C9002D"/>
    <w:rsid w:val="00C91C9E"/>
    <w:rsid w:val="00C9262E"/>
    <w:rsid w:val="00C9315E"/>
    <w:rsid w:val="00C938A1"/>
    <w:rsid w:val="00C949F0"/>
    <w:rsid w:val="00C94B8A"/>
    <w:rsid w:val="00C953B9"/>
    <w:rsid w:val="00C964B8"/>
    <w:rsid w:val="00CA266F"/>
    <w:rsid w:val="00CA3171"/>
    <w:rsid w:val="00CA3617"/>
    <w:rsid w:val="00CA40D8"/>
    <w:rsid w:val="00CA6943"/>
    <w:rsid w:val="00CA730B"/>
    <w:rsid w:val="00CB0FE4"/>
    <w:rsid w:val="00CB2431"/>
    <w:rsid w:val="00CB7557"/>
    <w:rsid w:val="00CB78C1"/>
    <w:rsid w:val="00CB790D"/>
    <w:rsid w:val="00CC0252"/>
    <w:rsid w:val="00CC29B4"/>
    <w:rsid w:val="00CD0843"/>
    <w:rsid w:val="00CD37E1"/>
    <w:rsid w:val="00CD561D"/>
    <w:rsid w:val="00CD6B42"/>
    <w:rsid w:val="00CE0006"/>
    <w:rsid w:val="00CE0286"/>
    <w:rsid w:val="00CE0927"/>
    <w:rsid w:val="00CE1F7E"/>
    <w:rsid w:val="00CE44E4"/>
    <w:rsid w:val="00CE567A"/>
    <w:rsid w:val="00CE60B4"/>
    <w:rsid w:val="00CE66E7"/>
    <w:rsid w:val="00CE69C2"/>
    <w:rsid w:val="00CE6ED3"/>
    <w:rsid w:val="00CE7282"/>
    <w:rsid w:val="00CE7506"/>
    <w:rsid w:val="00CF0624"/>
    <w:rsid w:val="00CF2525"/>
    <w:rsid w:val="00CF44EA"/>
    <w:rsid w:val="00CF671C"/>
    <w:rsid w:val="00CF7DAB"/>
    <w:rsid w:val="00D00A78"/>
    <w:rsid w:val="00D02E96"/>
    <w:rsid w:val="00D03A07"/>
    <w:rsid w:val="00D04DC0"/>
    <w:rsid w:val="00D06F04"/>
    <w:rsid w:val="00D113D1"/>
    <w:rsid w:val="00D11618"/>
    <w:rsid w:val="00D117A3"/>
    <w:rsid w:val="00D11B00"/>
    <w:rsid w:val="00D1249E"/>
    <w:rsid w:val="00D138E4"/>
    <w:rsid w:val="00D16180"/>
    <w:rsid w:val="00D20419"/>
    <w:rsid w:val="00D21AD6"/>
    <w:rsid w:val="00D22C02"/>
    <w:rsid w:val="00D2389B"/>
    <w:rsid w:val="00D23F33"/>
    <w:rsid w:val="00D25A87"/>
    <w:rsid w:val="00D25C3A"/>
    <w:rsid w:val="00D260A5"/>
    <w:rsid w:val="00D268A4"/>
    <w:rsid w:val="00D2706D"/>
    <w:rsid w:val="00D318D2"/>
    <w:rsid w:val="00D31E23"/>
    <w:rsid w:val="00D31E53"/>
    <w:rsid w:val="00D31EFA"/>
    <w:rsid w:val="00D32B35"/>
    <w:rsid w:val="00D331B3"/>
    <w:rsid w:val="00D33447"/>
    <w:rsid w:val="00D33F82"/>
    <w:rsid w:val="00D34488"/>
    <w:rsid w:val="00D35295"/>
    <w:rsid w:val="00D363C8"/>
    <w:rsid w:val="00D37C8E"/>
    <w:rsid w:val="00D4073E"/>
    <w:rsid w:val="00D429B9"/>
    <w:rsid w:val="00D43D5C"/>
    <w:rsid w:val="00D43E6C"/>
    <w:rsid w:val="00D46096"/>
    <w:rsid w:val="00D47E1F"/>
    <w:rsid w:val="00D51FA6"/>
    <w:rsid w:val="00D524D2"/>
    <w:rsid w:val="00D575D2"/>
    <w:rsid w:val="00D60F83"/>
    <w:rsid w:val="00D61328"/>
    <w:rsid w:val="00D65227"/>
    <w:rsid w:val="00D66924"/>
    <w:rsid w:val="00D72B9B"/>
    <w:rsid w:val="00D7362B"/>
    <w:rsid w:val="00D74214"/>
    <w:rsid w:val="00D74487"/>
    <w:rsid w:val="00D75C39"/>
    <w:rsid w:val="00D76532"/>
    <w:rsid w:val="00D76A17"/>
    <w:rsid w:val="00D82C9C"/>
    <w:rsid w:val="00D84860"/>
    <w:rsid w:val="00D84C0B"/>
    <w:rsid w:val="00D84D63"/>
    <w:rsid w:val="00D86C3B"/>
    <w:rsid w:val="00D91914"/>
    <w:rsid w:val="00D91F4E"/>
    <w:rsid w:val="00D9308B"/>
    <w:rsid w:val="00D93440"/>
    <w:rsid w:val="00D94879"/>
    <w:rsid w:val="00D94E30"/>
    <w:rsid w:val="00D95218"/>
    <w:rsid w:val="00D95F1F"/>
    <w:rsid w:val="00DA068D"/>
    <w:rsid w:val="00DA1431"/>
    <w:rsid w:val="00DA21B2"/>
    <w:rsid w:val="00DA4C8A"/>
    <w:rsid w:val="00DA5CC9"/>
    <w:rsid w:val="00DA7A7A"/>
    <w:rsid w:val="00DA7B0C"/>
    <w:rsid w:val="00DB30A3"/>
    <w:rsid w:val="00DB3D1B"/>
    <w:rsid w:val="00DB3F27"/>
    <w:rsid w:val="00DB4011"/>
    <w:rsid w:val="00DB73AE"/>
    <w:rsid w:val="00DC141F"/>
    <w:rsid w:val="00DC34C1"/>
    <w:rsid w:val="00DD0AB5"/>
    <w:rsid w:val="00DD0B27"/>
    <w:rsid w:val="00DD1014"/>
    <w:rsid w:val="00DD1739"/>
    <w:rsid w:val="00DD1AA5"/>
    <w:rsid w:val="00DD5848"/>
    <w:rsid w:val="00DD7021"/>
    <w:rsid w:val="00DD7920"/>
    <w:rsid w:val="00DE2951"/>
    <w:rsid w:val="00DF0FEA"/>
    <w:rsid w:val="00DF154D"/>
    <w:rsid w:val="00DF2078"/>
    <w:rsid w:val="00DF2675"/>
    <w:rsid w:val="00DF366B"/>
    <w:rsid w:val="00DF3D57"/>
    <w:rsid w:val="00DF4706"/>
    <w:rsid w:val="00DF5A95"/>
    <w:rsid w:val="00DF6633"/>
    <w:rsid w:val="00E0008C"/>
    <w:rsid w:val="00E035E1"/>
    <w:rsid w:val="00E0608E"/>
    <w:rsid w:val="00E06F00"/>
    <w:rsid w:val="00E1060B"/>
    <w:rsid w:val="00E14235"/>
    <w:rsid w:val="00E14950"/>
    <w:rsid w:val="00E15241"/>
    <w:rsid w:val="00E15FBB"/>
    <w:rsid w:val="00E16E74"/>
    <w:rsid w:val="00E171F5"/>
    <w:rsid w:val="00E17375"/>
    <w:rsid w:val="00E17467"/>
    <w:rsid w:val="00E174B2"/>
    <w:rsid w:val="00E20590"/>
    <w:rsid w:val="00E218C7"/>
    <w:rsid w:val="00E22456"/>
    <w:rsid w:val="00E22763"/>
    <w:rsid w:val="00E23DF3"/>
    <w:rsid w:val="00E269FF"/>
    <w:rsid w:val="00E3149E"/>
    <w:rsid w:val="00E315AB"/>
    <w:rsid w:val="00E331BA"/>
    <w:rsid w:val="00E35EB4"/>
    <w:rsid w:val="00E36A60"/>
    <w:rsid w:val="00E4094C"/>
    <w:rsid w:val="00E41273"/>
    <w:rsid w:val="00E415EA"/>
    <w:rsid w:val="00E4293E"/>
    <w:rsid w:val="00E4613F"/>
    <w:rsid w:val="00E46C39"/>
    <w:rsid w:val="00E4740E"/>
    <w:rsid w:val="00E479AF"/>
    <w:rsid w:val="00E50545"/>
    <w:rsid w:val="00E5195C"/>
    <w:rsid w:val="00E51F21"/>
    <w:rsid w:val="00E52DE0"/>
    <w:rsid w:val="00E5357C"/>
    <w:rsid w:val="00E61386"/>
    <w:rsid w:val="00E63B26"/>
    <w:rsid w:val="00E645A8"/>
    <w:rsid w:val="00E65546"/>
    <w:rsid w:val="00E65A79"/>
    <w:rsid w:val="00E66847"/>
    <w:rsid w:val="00E668CF"/>
    <w:rsid w:val="00E712A3"/>
    <w:rsid w:val="00E73114"/>
    <w:rsid w:val="00E7769E"/>
    <w:rsid w:val="00E77EB2"/>
    <w:rsid w:val="00E80890"/>
    <w:rsid w:val="00E8108E"/>
    <w:rsid w:val="00E8301D"/>
    <w:rsid w:val="00E842FB"/>
    <w:rsid w:val="00E866FD"/>
    <w:rsid w:val="00E86A4F"/>
    <w:rsid w:val="00E86C62"/>
    <w:rsid w:val="00E86CAF"/>
    <w:rsid w:val="00E870AD"/>
    <w:rsid w:val="00E90ED1"/>
    <w:rsid w:val="00E9229D"/>
    <w:rsid w:val="00E92988"/>
    <w:rsid w:val="00E96047"/>
    <w:rsid w:val="00E96A07"/>
    <w:rsid w:val="00E96C0F"/>
    <w:rsid w:val="00EA08E8"/>
    <w:rsid w:val="00EA282C"/>
    <w:rsid w:val="00EA28BD"/>
    <w:rsid w:val="00EA32C5"/>
    <w:rsid w:val="00EA4A30"/>
    <w:rsid w:val="00EA511B"/>
    <w:rsid w:val="00EA6F92"/>
    <w:rsid w:val="00EB0A25"/>
    <w:rsid w:val="00EB0A91"/>
    <w:rsid w:val="00EB0AE6"/>
    <w:rsid w:val="00EB1064"/>
    <w:rsid w:val="00EB19A0"/>
    <w:rsid w:val="00EB251B"/>
    <w:rsid w:val="00EB4AEE"/>
    <w:rsid w:val="00EB5945"/>
    <w:rsid w:val="00EB7AF1"/>
    <w:rsid w:val="00EC1610"/>
    <w:rsid w:val="00EC2939"/>
    <w:rsid w:val="00EC7504"/>
    <w:rsid w:val="00ED0628"/>
    <w:rsid w:val="00ED3B01"/>
    <w:rsid w:val="00ED7053"/>
    <w:rsid w:val="00EE0A76"/>
    <w:rsid w:val="00EE3AB7"/>
    <w:rsid w:val="00EE4B83"/>
    <w:rsid w:val="00EF1706"/>
    <w:rsid w:val="00EF2457"/>
    <w:rsid w:val="00EF44CC"/>
    <w:rsid w:val="00EF79A2"/>
    <w:rsid w:val="00F028D4"/>
    <w:rsid w:val="00F034F8"/>
    <w:rsid w:val="00F05F8A"/>
    <w:rsid w:val="00F06265"/>
    <w:rsid w:val="00F069BC"/>
    <w:rsid w:val="00F077D4"/>
    <w:rsid w:val="00F10DDB"/>
    <w:rsid w:val="00F11E78"/>
    <w:rsid w:val="00F12230"/>
    <w:rsid w:val="00F138BF"/>
    <w:rsid w:val="00F15AE3"/>
    <w:rsid w:val="00F1616C"/>
    <w:rsid w:val="00F22359"/>
    <w:rsid w:val="00F23AE0"/>
    <w:rsid w:val="00F25104"/>
    <w:rsid w:val="00F25F58"/>
    <w:rsid w:val="00F300D4"/>
    <w:rsid w:val="00F30401"/>
    <w:rsid w:val="00F30F29"/>
    <w:rsid w:val="00F316CC"/>
    <w:rsid w:val="00F32C84"/>
    <w:rsid w:val="00F32F02"/>
    <w:rsid w:val="00F33A7C"/>
    <w:rsid w:val="00F3480B"/>
    <w:rsid w:val="00F34EB8"/>
    <w:rsid w:val="00F37C04"/>
    <w:rsid w:val="00F4036D"/>
    <w:rsid w:val="00F41375"/>
    <w:rsid w:val="00F419E4"/>
    <w:rsid w:val="00F432E1"/>
    <w:rsid w:val="00F453AD"/>
    <w:rsid w:val="00F51132"/>
    <w:rsid w:val="00F52620"/>
    <w:rsid w:val="00F54510"/>
    <w:rsid w:val="00F54FE0"/>
    <w:rsid w:val="00F560A6"/>
    <w:rsid w:val="00F60443"/>
    <w:rsid w:val="00F62EBC"/>
    <w:rsid w:val="00F650AC"/>
    <w:rsid w:val="00F65D67"/>
    <w:rsid w:val="00F65FBA"/>
    <w:rsid w:val="00F67B3D"/>
    <w:rsid w:val="00F700F0"/>
    <w:rsid w:val="00F7025A"/>
    <w:rsid w:val="00F70749"/>
    <w:rsid w:val="00F718C7"/>
    <w:rsid w:val="00F72047"/>
    <w:rsid w:val="00F72BB2"/>
    <w:rsid w:val="00F72E79"/>
    <w:rsid w:val="00F75A14"/>
    <w:rsid w:val="00F7602B"/>
    <w:rsid w:val="00F82806"/>
    <w:rsid w:val="00F851A4"/>
    <w:rsid w:val="00F87DB5"/>
    <w:rsid w:val="00F9031D"/>
    <w:rsid w:val="00F944FB"/>
    <w:rsid w:val="00F960BF"/>
    <w:rsid w:val="00F96C1C"/>
    <w:rsid w:val="00F97AEE"/>
    <w:rsid w:val="00FA1317"/>
    <w:rsid w:val="00FA1AFA"/>
    <w:rsid w:val="00FA2E3C"/>
    <w:rsid w:val="00FA503D"/>
    <w:rsid w:val="00FA5E77"/>
    <w:rsid w:val="00FA7149"/>
    <w:rsid w:val="00FB0D2F"/>
    <w:rsid w:val="00FB2633"/>
    <w:rsid w:val="00FB445E"/>
    <w:rsid w:val="00FC24CF"/>
    <w:rsid w:val="00FC2695"/>
    <w:rsid w:val="00FC28EB"/>
    <w:rsid w:val="00FC2DE6"/>
    <w:rsid w:val="00FC30E1"/>
    <w:rsid w:val="00FC51EC"/>
    <w:rsid w:val="00FC6000"/>
    <w:rsid w:val="00FD0116"/>
    <w:rsid w:val="00FD48C8"/>
    <w:rsid w:val="00FD5583"/>
    <w:rsid w:val="00FD59C0"/>
    <w:rsid w:val="00FE0C8E"/>
    <w:rsid w:val="00FE39DE"/>
    <w:rsid w:val="00FE3B14"/>
    <w:rsid w:val="00FE3CDA"/>
    <w:rsid w:val="00FE5756"/>
    <w:rsid w:val="00FE57A9"/>
    <w:rsid w:val="00FE776D"/>
    <w:rsid w:val="00FF3E57"/>
    <w:rsid w:val="00FF4112"/>
    <w:rsid w:val="00FF7EED"/>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8F68B"/>
  <w15:docId w15:val="{80796783-F56A-4FC8-9CED-2E8432479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548D"/>
  </w:style>
  <w:style w:type="paragraph" w:styleId="Naslov1">
    <w:name w:val="heading 1"/>
    <w:basedOn w:val="Normal"/>
    <w:next w:val="Normal"/>
    <w:link w:val="Naslov1Char"/>
    <w:qFormat/>
    <w:rsid w:val="008906DE"/>
    <w:pPr>
      <w:keepNext/>
      <w:spacing w:line="240" w:lineRule="auto"/>
      <w:ind w:left="300"/>
      <w:jc w:val="both"/>
      <w:outlineLvl w:val="0"/>
    </w:pPr>
    <w:rPr>
      <w:rFonts w:ascii="Times New Roman" w:eastAsia="Times New Roman" w:hAnsi="Times New Roman" w:cs="Times New Roman"/>
      <w:sz w:val="24"/>
      <w:szCs w:val="20"/>
      <w:lang w:eastAsia="en-US"/>
    </w:rPr>
  </w:style>
  <w:style w:type="paragraph" w:styleId="Naslov2">
    <w:name w:val="heading 2"/>
    <w:basedOn w:val="Normal"/>
    <w:next w:val="Normal"/>
    <w:link w:val="Naslov2Char"/>
    <w:qFormat/>
    <w:rsid w:val="008906DE"/>
    <w:pPr>
      <w:keepNext/>
      <w:spacing w:line="240" w:lineRule="auto"/>
      <w:outlineLvl w:val="1"/>
    </w:pPr>
    <w:rPr>
      <w:rFonts w:ascii="Times New Roman" w:eastAsia="Times New Roman" w:hAnsi="Times New Roman" w:cs="Times New Roman"/>
      <w:sz w:val="24"/>
      <w:szCs w:val="20"/>
      <w:lang w:eastAsia="en-US"/>
    </w:rPr>
  </w:style>
  <w:style w:type="paragraph" w:styleId="Naslov3">
    <w:name w:val="heading 3"/>
    <w:basedOn w:val="Normal"/>
    <w:next w:val="Normal"/>
    <w:link w:val="Naslov3Char"/>
    <w:qFormat/>
    <w:rsid w:val="008906DE"/>
    <w:pPr>
      <w:keepNext/>
      <w:spacing w:line="240" w:lineRule="auto"/>
      <w:jc w:val="both"/>
      <w:outlineLvl w:val="2"/>
    </w:pPr>
    <w:rPr>
      <w:rFonts w:ascii="Arial" w:eastAsia="Times New Roman" w:hAnsi="Arial" w:cs="Arial"/>
      <w:b/>
      <w:bCs/>
      <w:sz w:val="24"/>
      <w:szCs w:val="24"/>
      <w:lang w:eastAsia="en-US"/>
    </w:rPr>
  </w:style>
  <w:style w:type="paragraph" w:styleId="Naslov4">
    <w:name w:val="heading 4"/>
    <w:basedOn w:val="Normal"/>
    <w:next w:val="Normal"/>
    <w:link w:val="Naslov4Char"/>
    <w:qFormat/>
    <w:rsid w:val="008906DE"/>
    <w:pPr>
      <w:keepNext/>
      <w:spacing w:line="240" w:lineRule="auto"/>
      <w:jc w:val="both"/>
      <w:outlineLvl w:val="3"/>
    </w:pPr>
    <w:rPr>
      <w:rFonts w:ascii="Arial" w:eastAsia="Times New Roman" w:hAnsi="Arial" w:cs="Arial"/>
      <w:b/>
      <w:bCs/>
      <w:sz w:val="24"/>
      <w:szCs w:val="24"/>
      <w:u w:val="single"/>
      <w:lang w:eastAsia="en-US"/>
    </w:rPr>
  </w:style>
  <w:style w:type="paragraph" w:styleId="Naslov5">
    <w:name w:val="heading 5"/>
    <w:basedOn w:val="Normal"/>
    <w:next w:val="Normal"/>
    <w:link w:val="Naslov5Char"/>
    <w:qFormat/>
    <w:rsid w:val="008906DE"/>
    <w:pPr>
      <w:keepNext/>
      <w:spacing w:line="240" w:lineRule="auto"/>
      <w:outlineLvl w:val="4"/>
    </w:pPr>
    <w:rPr>
      <w:rFonts w:ascii="Arial" w:eastAsia="Times New Roman" w:hAnsi="Arial" w:cs="Arial"/>
      <w:color w:val="FF0000"/>
      <w:sz w:val="24"/>
      <w:szCs w:val="20"/>
      <w:lang w:eastAsia="en-US"/>
    </w:rPr>
  </w:style>
  <w:style w:type="paragraph" w:styleId="Naslov6">
    <w:name w:val="heading 6"/>
    <w:basedOn w:val="Normal"/>
    <w:next w:val="Normal"/>
    <w:link w:val="Naslov6Char"/>
    <w:qFormat/>
    <w:rsid w:val="008906DE"/>
    <w:pPr>
      <w:keepNext/>
      <w:spacing w:line="240" w:lineRule="auto"/>
      <w:ind w:right="-51"/>
      <w:jc w:val="both"/>
      <w:outlineLvl w:val="5"/>
    </w:pPr>
    <w:rPr>
      <w:rFonts w:ascii="Arial" w:eastAsia="Times New Roman" w:hAnsi="Arial" w:cs="Arial"/>
      <w:b/>
      <w:color w:val="FF0000"/>
      <w:sz w:val="24"/>
      <w:szCs w:val="24"/>
      <w:u w:val="single"/>
      <w:lang w:eastAsia="en-US"/>
    </w:rPr>
  </w:style>
  <w:style w:type="paragraph" w:styleId="Naslov7">
    <w:name w:val="heading 7"/>
    <w:basedOn w:val="Normal"/>
    <w:next w:val="Normal"/>
    <w:link w:val="Naslov7Char"/>
    <w:qFormat/>
    <w:rsid w:val="008906DE"/>
    <w:pPr>
      <w:keepNext/>
      <w:spacing w:line="240" w:lineRule="auto"/>
      <w:ind w:right="-51"/>
      <w:jc w:val="both"/>
      <w:outlineLvl w:val="6"/>
    </w:pPr>
    <w:rPr>
      <w:rFonts w:ascii="Arial" w:eastAsia="Times New Roman" w:hAnsi="Arial" w:cs="Arial"/>
      <w:b/>
      <w:sz w:val="24"/>
      <w:szCs w:val="24"/>
      <w:u w:val="single"/>
      <w:lang w:eastAsia="en-US"/>
    </w:rPr>
  </w:style>
  <w:style w:type="paragraph" w:styleId="Naslov8">
    <w:name w:val="heading 8"/>
    <w:basedOn w:val="Normal"/>
    <w:next w:val="Normal"/>
    <w:link w:val="Naslov8Char"/>
    <w:uiPriority w:val="9"/>
    <w:unhideWhenUsed/>
    <w:qFormat/>
    <w:rsid w:val="00557CFE"/>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8906DE"/>
    <w:rPr>
      <w:rFonts w:ascii="Times New Roman" w:eastAsia="Times New Roman" w:hAnsi="Times New Roman" w:cs="Times New Roman"/>
      <w:sz w:val="24"/>
      <w:szCs w:val="20"/>
      <w:lang w:eastAsia="en-US"/>
    </w:rPr>
  </w:style>
  <w:style w:type="character" w:customStyle="1" w:styleId="Naslov2Char">
    <w:name w:val="Naslov 2 Char"/>
    <w:basedOn w:val="Zadanifontodlomka"/>
    <w:link w:val="Naslov2"/>
    <w:rsid w:val="008906DE"/>
    <w:rPr>
      <w:rFonts w:ascii="Times New Roman" w:eastAsia="Times New Roman" w:hAnsi="Times New Roman" w:cs="Times New Roman"/>
      <w:sz w:val="24"/>
      <w:szCs w:val="20"/>
      <w:lang w:eastAsia="en-US"/>
    </w:rPr>
  </w:style>
  <w:style w:type="character" w:customStyle="1" w:styleId="Naslov3Char">
    <w:name w:val="Naslov 3 Char"/>
    <w:basedOn w:val="Zadanifontodlomka"/>
    <w:link w:val="Naslov3"/>
    <w:rsid w:val="008906DE"/>
    <w:rPr>
      <w:rFonts w:ascii="Arial" w:eastAsia="Times New Roman" w:hAnsi="Arial" w:cs="Arial"/>
      <w:b/>
      <w:bCs/>
      <w:sz w:val="24"/>
      <w:szCs w:val="24"/>
      <w:lang w:eastAsia="en-US"/>
    </w:rPr>
  </w:style>
  <w:style w:type="character" w:customStyle="1" w:styleId="Naslov4Char">
    <w:name w:val="Naslov 4 Char"/>
    <w:basedOn w:val="Zadanifontodlomka"/>
    <w:link w:val="Naslov4"/>
    <w:rsid w:val="008906DE"/>
    <w:rPr>
      <w:rFonts w:ascii="Arial" w:eastAsia="Times New Roman" w:hAnsi="Arial" w:cs="Arial"/>
      <w:b/>
      <w:bCs/>
      <w:sz w:val="24"/>
      <w:szCs w:val="24"/>
      <w:u w:val="single"/>
      <w:lang w:eastAsia="en-US"/>
    </w:rPr>
  </w:style>
  <w:style w:type="character" w:customStyle="1" w:styleId="Naslov5Char">
    <w:name w:val="Naslov 5 Char"/>
    <w:basedOn w:val="Zadanifontodlomka"/>
    <w:link w:val="Naslov5"/>
    <w:rsid w:val="008906DE"/>
    <w:rPr>
      <w:rFonts w:ascii="Arial" w:eastAsia="Times New Roman" w:hAnsi="Arial" w:cs="Arial"/>
      <w:color w:val="FF0000"/>
      <w:sz w:val="24"/>
      <w:szCs w:val="20"/>
      <w:lang w:eastAsia="en-US"/>
    </w:rPr>
  </w:style>
  <w:style w:type="character" w:customStyle="1" w:styleId="Naslov6Char">
    <w:name w:val="Naslov 6 Char"/>
    <w:basedOn w:val="Zadanifontodlomka"/>
    <w:link w:val="Naslov6"/>
    <w:rsid w:val="008906DE"/>
    <w:rPr>
      <w:rFonts w:ascii="Arial" w:eastAsia="Times New Roman" w:hAnsi="Arial" w:cs="Arial"/>
      <w:b/>
      <w:color w:val="FF0000"/>
      <w:sz w:val="24"/>
      <w:szCs w:val="24"/>
      <w:u w:val="single"/>
      <w:lang w:eastAsia="en-US"/>
    </w:rPr>
  </w:style>
  <w:style w:type="character" w:customStyle="1" w:styleId="Naslov7Char">
    <w:name w:val="Naslov 7 Char"/>
    <w:basedOn w:val="Zadanifontodlomka"/>
    <w:link w:val="Naslov7"/>
    <w:rsid w:val="008906DE"/>
    <w:rPr>
      <w:rFonts w:ascii="Arial" w:eastAsia="Times New Roman" w:hAnsi="Arial" w:cs="Arial"/>
      <w:b/>
      <w:sz w:val="24"/>
      <w:szCs w:val="24"/>
      <w:u w:val="single"/>
      <w:lang w:eastAsia="en-US"/>
    </w:rPr>
  </w:style>
  <w:style w:type="paragraph" w:styleId="Tijeloteksta">
    <w:name w:val="Body Text"/>
    <w:basedOn w:val="Normal"/>
    <w:link w:val="TijelotekstaChar"/>
    <w:rsid w:val="008906DE"/>
    <w:pPr>
      <w:spacing w:line="240" w:lineRule="auto"/>
    </w:pPr>
    <w:rPr>
      <w:rFonts w:ascii="Times New Roman" w:eastAsia="Times New Roman" w:hAnsi="Times New Roman" w:cs="Times New Roman"/>
      <w:sz w:val="24"/>
      <w:szCs w:val="20"/>
      <w:lang w:eastAsia="en-US"/>
    </w:rPr>
  </w:style>
  <w:style w:type="character" w:customStyle="1" w:styleId="TijelotekstaChar">
    <w:name w:val="Tijelo teksta Char"/>
    <w:basedOn w:val="Zadanifontodlomka"/>
    <w:link w:val="Tijeloteksta"/>
    <w:rsid w:val="008906DE"/>
    <w:rPr>
      <w:rFonts w:ascii="Times New Roman" w:eastAsia="Times New Roman" w:hAnsi="Times New Roman" w:cs="Times New Roman"/>
      <w:sz w:val="24"/>
      <w:szCs w:val="20"/>
      <w:lang w:eastAsia="en-US"/>
    </w:rPr>
  </w:style>
  <w:style w:type="paragraph" w:styleId="Tekstbalonia">
    <w:name w:val="Balloon Text"/>
    <w:basedOn w:val="Normal"/>
    <w:link w:val="TekstbaloniaChar"/>
    <w:semiHidden/>
    <w:rsid w:val="008906DE"/>
    <w:pPr>
      <w:spacing w:line="240" w:lineRule="auto"/>
    </w:pPr>
    <w:rPr>
      <w:rFonts w:ascii="Tahoma" w:eastAsia="Times New Roman" w:hAnsi="Tahoma" w:cs="Tahoma"/>
      <w:sz w:val="16"/>
      <w:szCs w:val="16"/>
      <w:lang w:eastAsia="en-US"/>
    </w:rPr>
  </w:style>
  <w:style w:type="character" w:customStyle="1" w:styleId="TekstbaloniaChar">
    <w:name w:val="Tekst balončića Char"/>
    <w:basedOn w:val="Zadanifontodlomka"/>
    <w:link w:val="Tekstbalonia"/>
    <w:semiHidden/>
    <w:rsid w:val="008906DE"/>
    <w:rPr>
      <w:rFonts w:ascii="Tahoma" w:eastAsia="Times New Roman" w:hAnsi="Tahoma" w:cs="Tahoma"/>
      <w:sz w:val="16"/>
      <w:szCs w:val="16"/>
      <w:lang w:eastAsia="en-US"/>
    </w:rPr>
  </w:style>
  <w:style w:type="paragraph" w:styleId="Zaglavlje">
    <w:name w:val="header"/>
    <w:basedOn w:val="Normal"/>
    <w:link w:val="ZaglavljeChar"/>
    <w:rsid w:val="008906DE"/>
    <w:pPr>
      <w:tabs>
        <w:tab w:val="center" w:pos="4536"/>
        <w:tab w:val="right" w:pos="9072"/>
      </w:tabs>
      <w:spacing w:line="240" w:lineRule="auto"/>
    </w:pPr>
    <w:rPr>
      <w:rFonts w:ascii="Times New Roman" w:eastAsia="Times New Roman" w:hAnsi="Times New Roman" w:cs="Times New Roman"/>
      <w:sz w:val="20"/>
      <w:szCs w:val="20"/>
      <w:lang w:eastAsia="en-US"/>
    </w:rPr>
  </w:style>
  <w:style w:type="character" w:customStyle="1" w:styleId="ZaglavljeChar">
    <w:name w:val="Zaglavlje Char"/>
    <w:basedOn w:val="Zadanifontodlomka"/>
    <w:link w:val="Zaglavlje"/>
    <w:uiPriority w:val="99"/>
    <w:rsid w:val="008906DE"/>
    <w:rPr>
      <w:rFonts w:ascii="Times New Roman" w:eastAsia="Times New Roman" w:hAnsi="Times New Roman" w:cs="Times New Roman"/>
      <w:sz w:val="20"/>
      <w:szCs w:val="20"/>
      <w:lang w:eastAsia="en-US"/>
    </w:rPr>
  </w:style>
  <w:style w:type="paragraph" w:styleId="Podnoje">
    <w:name w:val="footer"/>
    <w:basedOn w:val="Normal"/>
    <w:link w:val="PodnojeChar"/>
    <w:rsid w:val="008906DE"/>
    <w:pPr>
      <w:tabs>
        <w:tab w:val="center" w:pos="4536"/>
        <w:tab w:val="right" w:pos="9072"/>
      </w:tabs>
      <w:spacing w:line="240" w:lineRule="auto"/>
    </w:pPr>
    <w:rPr>
      <w:rFonts w:ascii="Times New Roman" w:eastAsia="Times New Roman" w:hAnsi="Times New Roman" w:cs="Times New Roman"/>
      <w:sz w:val="20"/>
      <w:szCs w:val="20"/>
      <w:lang w:eastAsia="en-US"/>
    </w:rPr>
  </w:style>
  <w:style w:type="character" w:customStyle="1" w:styleId="PodnojeChar">
    <w:name w:val="Podnožje Char"/>
    <w:basedOn w:val="Zadanifontodlomka"/>
    <w:link w:val="Podnoje"/>
    <w:rsid w:val="008906DE"/>
    <w:rPr>
      <w:rFonts w:ascii="Times New Roman" w:eastAsia="Times New Roman" w:hAnsi="Times New Roman" w:cs="Times New Roman"/>
      <w:sz w:val="20"/>
      <w:szCs w:val="20"/>
      <w:lang w:eastAsia="en-US"/>
    </w:rPr>
  </w:style>
  <w:style w:type="character" w:styleId="Referencakomentara">
    <w:name w:val="annotation reference"/>
    <w:semiHidden/>
    <w:rsid w:val="008906DE"/>
    <w:rPr>
      <w:sz w:val="16"/>
      <w:szCs w:val="16"/>
    </w:rPr>
  </w:style>
  <w:style w:type="paragraph" w:styleId="Tekstkomentara">
    <w:name w:val="annotation text"/>
    <w:basedOn w:val="Normal"/>
    <w:link w:val="TekstkomentaraChar"/>
    <w:semiHidden/>
    <w:rsid w:val="008906DE"/>
    <w:pPr>
      <w:spacing w:line="240" w:lineRule="auto"/>
    </w:pPr>
    <w:rPr>
      <w:rFonts w:ascii="Times New Roman" w:eastAsia="Times New Roman" w:hAnsi="Times New Roman" w:cs="Times New Roman"/>
      <w:sz w:val="20"/>
      <w:szCs w:val="20"/>
      <w:lang w:eastAsia="en-US"/>
    </w:rPr>
  </w:style>
  <w:style w:type="character" w:customStyle="1" w:styleId="TekstkomentaraChar">
    <w:name w:val="Tekst komentara Char"/>
    <w:basedOn w:val="Zadanifontodlomka"/>
    <w:link w:val="Tekstkomentara"/>
    <w:semiHidden/>
    <w:rsid w:val="008906DE"/>
    <w:rPr>
      <w:rFonts w:ascii="Times New Roman" w:eastAsia="Times New Roman" w:hAnsi="Times New Roman" w:cs="Times New Roman"/>
      <w:sz w:val="20"/>
      <w:szCs w:val="20"/>
      <w:lang w:eastAsia="en-US"/>
    </w:rPr>
  </w:style>
  <w:style w:type="paragraph" w:styleId="Predmetkomentara">
    <w:name w:val="annotation subject"/>
    <w:basedOn w:val="Tekstkomentara"/>
    <w:next w:val="Tekstkomentara"/>
    <w:link w:val="PredmetkomentaraChar"/>
    <w:semiHidden/>
    <w:rsid w:val="008906DE"/>
    <w:rPr>
      <w:b/>
      <w:bCs/>
    </w:rPr>
  </w:style>
  <w:style w:type="character" w:customStyle="1" w:styleId="PredmetkomentaraChar">
    <w:name w:val="Predmet komentara Char"/>
    <w:basedOn w:val="TekstkomentaraChar"/>
    <w:link w:val="Predmetkomentara"/>
    <w:semiHidden/>
    <w:rsid w:val="008906DE"/>
    <w:rPr>
      <w:rFonts w:ascii="Times New Roman" w:eastAsia="Times New Roman" w:hAnsi="Times New Roman" w:cs="Times New Roman"/>
      <w:b/>
      <w:bCs/>
      <w:sz w:val="20"/>
      <w:szCs w:val="20"/>
      <w:lang w:eastAsia="en-US"/>
    </w:rPr>
  </w:style>
  <w:style w:type="character" w:styleId="Hiperveza">
    <w:name w:val="Hyperlink"/>
    <w:uiPriority w:val="99"/>
    <w:rsid w:val="008906DE"/>
    <w:rPr>
      <w:color w:val="0000FF"/>
      <w:u w:val="single"/>
    </w:rPr>
  </w:style>
  <w:style w:type="paragraph" w:styleId="Tijeloteksta2">
    <w:name w:val="Body Text 2"/>
    <w:basedOn w:val="Normal"/>
    <w:link w:val="Tijeloteksta2Char"/>
    <w:rsid w:val="008906DE"/>
    <w:pPr>
      <w:spacing w:line="240" w:lineRule="auto"/>
      <w:ind w:right="-51"/>
      <w:jc w:val="both"/>
    </w:pPr>
    <w:rPr>
      <w:rFonts w:ascii="Arial" w:eastAsia="Times New Roman" w:hAnsi="Arial" w:cs="Arial"/>
      <w:sz w:val="24"/>
      <w:szCs w:val="24"/>
    </w:rPr>
  </w:style>
  <w:style w:type="character" w:customStyle="1" w:styleId="Tijeloteksta2Char">
    <w:name w:val="Tijelo teksta 2 Char"/>
    <w:basedOn w:val="Zadanifontodlomka"/>
    <w:link w:val="Tijeloteksta2"/>
    <w:rsid w:val="008906DE"/>
    <w:rPr>
      <w:rFonts w:ascii="Arial" w:eastAsia="Times New Roman" w:hAnsi="Arial" w:cs="Arial"/>
      <w:sz w:val="24"/>
      <w:szCs w:val="24"/>
    </w:rPr>
  </w:style>
  <w:style w:type="paragraph" w:styleId="Uvuenotijeloteksta">
    <w:name w:val="Body Text Indent"/>
    <w:basedOn w:val="Normal"/>
    <w:link w:val="UvuenotijelotekstaChar"/>
    <w:rsid w:val="008906DE"/>
    <w:pPr>
      <w:spacing w:after="120" w:line="240" w:lineRule="auto"/>
      <w:ind w:left="283"/>
    </w:pPr>
    <w:rPr>
      <w:rFonts w:ascii="Times New Roman" w:eastAsia="Times New Roman" w:hAnsi="Times New Roman" w:cs="Times New Roman"/>
      <w:color w:val="000000"/>
      <w:sz w:val="24"/>
      <w:szCs w:val="20"/>
      <w:lang w:val="en-US"/>
    </w:rPr>
  </w:style>
  <w:style w:type="character" w:customStyle="1" w:styleId="UvuenotijelotekstaChar">
    <w:name w:val="Uvučeno tijelo teksta Char"/>
    <w:basedOn w:val="Zadanifontodlomka"/>
    <w:link w:val="Uvuenotijeloteksta"/>
    <w:rsid w:val="008906DE"/>
    <w:rPr>
      <w:rFonts w:ascii="Times New Roman" w:eastAsia="Times New Roman" w:hAnsi="Times New Roman" w:cs="Times New Roman"/>
      <w:color w:val="000000"/>
      <w:sz w:val="24"/>
      <w:szCs w:val="20"/>
      <w:lang w:val="en-US"/>
    </w:rPr>
  </w:style>
  <w:style w:type="paragraph" w:styleId="Tijeloteksta3">
    <w:name w:val="Body Text 3"/>
    <w:basedOn w:val="Normal"/>
    <w:link w:val="Tijeloteksta3Char"/>
    <w:rsid w:val="008906DE"/>
    <w:pPr>
      <w:spacing w:line="240" w:lineRule="auto"/>
      <w:jc w:val="both"/>
    </w:pPr>
    <w:rPr>
      <w:rFonts w:ascii="Arial" w:eastAsia="Times New Roman" w:hAnsi="Arial" w:cs="Arial"/>
      <w:b/>
      <w:sz w:val="24"/>
      <w:szCs w:val="24"/>
      <w:u w:val="single"/>
      <w:lang w:eastAsia="en-US"/>
    </w:rPr>
  </w:style>
  <w:style w:type="character" w:customStyle="1" w:styleId="Tijeloteksta3Char">
    <w:name w:val="Tijelo teksta 3 Char"/>
    <w:basedOn w:val="Zadanifontodlomka"/>
    <w:link w:val="Tijeloteksta3"/>
    <w:rsid w:val="008906DE"/>
    <w:rPr>
      <w:rFonts w:ascii="Arial" w:eastAsia="Times New Roman" w:hAnsi="Arial" w:cs="Arial"/>
      <w:b/>
      <w:sz w:val="24"/>
      <w:szCs w:val="24"/>
      <w:u w:val="single"/>
      <w:lang w:eastAsia="en-US"/>
    </w:rPr>
  </w:style>
  <w:style w:type="paragraph" w:styleId="Tijeloteksta-uvlaka2">
    <w:name w:val="Body Text Indent 2"/>
    <w:basedOn w:val="Normal"/>
    <w:link w:val="Tijeloteksta-uvlaka2Char"/>
    <w:rsid w:val="008906DE"/>
    <w:pPr>
      <w:spacing w:after="120" w:line="480" w:lineRule="auto"/>
      <w:ind w:left="283"/>
    </w:pPr>
    <w:rPr>
      <w:rFonts w:ascii="Times New Roman" w:eastAsia="Times New Roman" w:hAnsi="Times New Roman" w:cs="Times New Roman"/>
      <w:sz w:val="20"/>
      <w:szCs w:val="20"/>
      <w:lang w:eastAsia="en-US"/>
    </w:rPr>
  </w:style>
  <w:style w:type="character" w:customStyle="1" w:styleId="Tijeloteksta-uvlaka2Char">
    <w:name w:val="Tijelo teksta - uvlaka 2 Char"/>
    <w:basedOn w:val="Zadanifontodlomka"/>
    <w:link w:val="Tijeloteksta-uvlaka2"/>
    <w:rsid w:val="008906DE"/>
    <w:rPr>
      <w:rFonts w:ascii="Times New Roman" w:eastAsia="Times New Roman" w:hAnsi="Times New Roman" w:cs="Times New Roman"/>
      <w:sz w:val="20"/>
      <w:szCs w:val="20"/>
      <w:lang w:eastAsia="en-US"/>
    </w:rPr>
  </w:style>
  <w:style w:type="paragraph" w:customStyle="1" w:styleId="t-9-8">
    <w:name w:val="t-9-8"/>
    <w:basedOn w:val="Normal"/>
    <w:rsid w:val="008906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urziv1">
    <w:name w:val="kurziv1"/>
    <w:rsid w:val="008906DE"/>
    <w:rPr>
      <w:i/>
      <w:iCs/>
    </w:rPr>
  </w:style>
  <w:style w:type="paragraph" w:styleId="Odlomakpopisa">
    <w:name w:val="List Paragraph"/>
    <w:aliases w:val="Bullet List,FooterText,numbered,Paragraphe de liste1,Bulletr List Paragraph,列出段落,列出段落1,List Paragraph2,List Paragraph21,Listeafsnit1,Parágrafo da Lista1,Bullet list,Párrafo de lista1,リスト段落1,List Paragraph11,Foot,Paragraph,Heading 12,Graf"/>
    <w:basedOn w:val="Normal"/>
    <w:link w:val="OdlomakpopisaChar"/>
    <w:qFormat/>
    <w:rsid w:val="008906DE"/>
    <w:pPr>
      <w:widowControl w:val="0"/>
      <w:autoSpaceDE w:val="0"/>
      <w:autoSpaceDN w:val="0"/>
      <w:adjustRightInd w:val="0"/>
      <w:spacing w:line="240" w:lineRule="auto"/>
      <w:ind w:left="708"/>
    </w:pPr>
    <w:rPr>
      <w:rFonts w:ascii="Arial" w:eastAsia="Times New Roman" w:hAnsi="Arial" w:cs="Arial"/>
      <w:sz w:val="20"/>
      <w:szCs w:val="20"/>
    </w:rPr>
  </w:style>
  <w:style w:type="table" w:styleId="Reetkatablice">
    <w:name w:val="Table Grid"/>
    <w:basedOn w:val="Obinatablica"/>
    <w:uiPriority w:val="59"/>
    <w:rsid w:val="008906DE"/>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is">
    <w:name w:val="List"/>
    <w:basedOn w:val="Normal"/>
    <w:uiPriority w:val="99"/>
    <w:rsid w:val="00233D23"/>
    <w:pPr>
      <w:spacing w:line="240" w:lineRule="auto"/>
      <w:ind w:left="360" w:hanging="360"/>
    </w:pPr>
    <w:rPr>
      <w:rFonts w:ascii="CRO_Avant_Garde-Normal" w:eastAsia="Times New Roman" w:hAnsi="CRO_Avant_Garde-Normal" w:cs="Times New Roman"/>
      <w:sz w:val="24"/>
      <w:szCs w:val="20"/>
      <w:lang w:val="en-GB"/>
    </w:rPr>
  </w:style>
  <w:style w:type="character" w:styleId="Istaknuto">
    <w:name w:val="Emphasis"/>
    <w:basedOn w:val="Zadanifontodlomka"/>
    <w:uiPriority w:val="20"/>
    <w:qFormat/>
    <w:rsid w:val="00B3718B"/>
    <w:rPr>
      <w:rFonts w:cs="Times New Roman"/>
      <w:i/>
      <w:iCs/>
    </w:rPr>
  </w:style>
  <w:style w:type="paragraph" w:customStyle="1" w:styleId="Odlomakpopisa1">
    <w:name w:val="Odlomak popisa1"/>
    <w:basedOn w:val="Normal"/>
    <w:qFormat/>
    <w:rsid w:val="00822972"/>
    <w:pPr>
      <w:widowControl w:val="0"/>
      <w:autoSpaceDE w:val="0"/>
      <w:autoSpaceDN w:val="0"/>
      <w:adjustRightInd w:val="0"/>
      <w:spacing w:line="240" w:lineRule="auto"/>
      <w:ind w:left="720"/>
      <w:contextualSpacing/>
    </w:pPr>
    <w:rPr>
      <w:rFonts w:ascii="Arial" w:eastAsia="Times New Roman" w:hAnsi="Arial" w:cs="Arial"/>
      <w:sz w:val="20"/>
      <w:szCs w:val="20"/>
    </w:rPr>
  </w:style>
  <w:style w:type="paragraph" w:customStyle="1" w:styleId="box453040">
    <w:name w:val="box_453040"/>
    <w:basedOn w:val="Normal"/>
    <w:rsid w:val="00557CFE"/>
    <w:pPr>
      <w:spacing w:before="100" w:beforeAutospacing="1" w:after="225" w:line="240" w:lineRule="auto"/>
    </w:pPr>
    <w:rPr>
      <w:rFonts w:ascii="Times New Roman" w:eastAsia="Times New Roman" w:hAnsi="Times New Roman" w:cs="Times New Roman"/>
      <w:sz w:val="24"/>
      <w:szCs w:val="24"/>
    </w:rPr>
  </w:style>
  <w:style w:type="character" w:customStyle="1" w:styleId="Naslov8Char">
    <w:name w:val="Naslov 8 Char"/>
    <w:basedOn w:val="Zadanifontodlomka"/>
    <w:link w:val="Naslov8"/>
    <w:uiPriority w:val="9"/>
    <w:rsid w:val="00557CFE"/>
    <w:rPr>
      <w:rFonts w:asciiTheme="majorHAnsi" w:eastAsiaTheme="majorEastAsia" w:hAnsiTheme="majorHAnsi" w:cstheme="majorBidi"/>
      <w:color w:val="404040" w:themeColor="text1" w:themeTint="BF"/>
      <w:sz w:val="20"/>
      <w:szCs w:val="20"/>
    </w:rPr>
  </w:style>
  <w:style w:type="paragraph" w:styleId="Bezproreda">
    <w:name w:val="No Spacing"/>
    <w:uiPriority w:val="1"/>
    <w:qFormat/>
    <w:rsid w:val="007102EF"/>
    <w:pPr>
      <w:spacing w:line="240" w:lineRule="auto"/>
    </w:pPr>
  </w:style>
  <w:style w:type="paragraph" w:customStyle="1" w:styleId="Default">
    <w:name w:val="Default"/>
    <w:rsid w:val="007B172A"/>
    <w:pPr>
      <w:autoSpaceDE w:val="0"/>
      <w:autoSpaceDN w:val="0"/>
      <w:adjustRightInd w:val="0"/>
      <w:spacing w:line="240" w:lineRule="auto"/>
    </w:pPr>
    <w:rPr>
      <w:rFonts w:ascii="Calibri" w:hAnsi="Calibri" w:cs="Calibri"/>
      <w:color w:val="000000"/>
      <w:sz w:val="24"/>
      <w:szCs w:val="24"/>
    </w:rPr>
  </w:style>
  <w:style w:type="paragraph" w:customStyle="1" w:styleId="Naslov11">
    <w:name w:val="Naslov 11"/>
    <w:basedOn w:val="Normal"/>
    <w:qFormat/>
    <w:rsid w:val="00917A54"/>
    <w:pPr>
      <w:numPr>
        <w:numId w:val="2"/>
      </w:numPr>
      <w:autoSpaceDE w:val="0"/>
      <w:autoSpaceDN w:val="0"/>
      <w:adjustRightInd w:val="0"/>
      <w:spacing w:line="240" w:lineRule="auto"/>
    </w:pPr>
    <w:rPr>
      <w:rFonts w:ascii="Arial" w:hAnsi="Arial" w:cs="Helvetica-BoldOblique"/>
      <w:b/>
      <w:sz w:val="24"/>
    </w:rPr>
  </w:style>
  <w:style w:type="paragraph" w:customStyle="1" w:styleId="image">
    <w:name w:val="image"/>
    <w:basedOn w:val="Normal"/>
    <w:rsid w:val="00133853"/>
    <w:pPr>
      <w:spacing w:before="120" w:after="120" w:line="240" w:lineRule="auto"/>
      <w:jc w:val="center"/>
    </w:pPr>
    <w:rPr>
      <w:rFonts w:ascii="Times New Roman" w:eastAsia="Times New Roman" w:hAnsi="Times New Roman" w:cs="Times New Roman"/>
      <w:sz w:val="24"/>
      <w:szCs w:val="24"/>
    </w:rPr>
  </w:style>
  <w:style w:type="paragraph" w:customStyle="1" w:styleId="ti-grseq-1">
    <w:name w:val="ti-grseq-1"/>
    <w:basedOn w:val="Normal"/>
    <w:rsid w:val="00133853"/>
    <w:pPr>
      <w:spacing w:before="240" w:after="120" w:line="240" w:lineRule="auto"/>
      <w:jc w:val="both"/>
    </w:pPr>
    <w:rPr>
      <w:rFonts w:ascii="Times New Roman" w:eastAsia="Times New Roman" w:hAnsi="Times New Roman" w:cs="Times New Roman"/>
      <w:b/>
      <w:bCs/>
      <w:sz w:val="24"/>
      <w:szCs w:val="24"/>
    </w:rPr>
  </w:style>
  <w:style w:type="character" w:customStyle="1" w:styleId="bold">
    <w:name w:val="bold"/>
    <w:basedOn w:val="Zadanifontodlomka"/>
    <w:rsid w:val="00133853"/>
    <w:rPr>
      <w:b/>
      <w:bCs/>
    </w:rPr>
  </w:style>
  <w:style w:type="character" w:customStyle="1" w:styleId="super">
    <w:name w:val="super"/>
    <w:basedOn w:val="Zadanifontodlomka"/>
    <w:rsid w:val="00AF08EF"/>
    <w:rPr>
      <w:sz w:val="17"/>
      <w:szCs w:val="17"/>
      <w:vertAlign w:val="superscript"/>
    </w:rPr>
  </w:style>
  <w:style w:type="character" w:customStyle="1" w:styleId="st1">
    <w:name w:val="st1"/>
    <w:basedOn w:val="Zadanifontodlomka"/>
    <w:rsid w:val="00D268A4"/>
  </w:style>
  <w:style w:type="paragraph" w:customStyle="1" w:styleId="NormalBold">
    <w:name w:val="NormalBold"/>
    <w:basedOn w:val="Normal"/>
    <w:link w:val="NormalBoldChar"/>
    <w:rsid w:val="00D16180"/>
    <w:pPr>
      <w:widowControl w:val="0"/>
      <w:spacing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D16180"/>
    <w:rPr>
      <w:rFonts w:ascii="Times New Roman" w:eastAsia="Times New Roman" w:hAnsi="Times New Roman" w:cs="Times New Roman"/>
      <w:b/>
      <w:sz w:val="24"/>
      <w:lang w:eastAsia="en-GB"/>
    </w:rPr>
  </w:style>
  <w:style w:type="character" w:customStyle="1" w:styleId="DeltaViewInsertion">
    <w:name w:val="DeltaView Insertion"/>
    <w:rsid w:val="00D16180"/>
    <w:rPr>
      <w:b/>
      <w:i/>
      <w:spacing w:val="0"/>
    </w:rPr>
  </w:style>
  <w:style w:type="paragraph" w:styleId="Tekstfusnote">
    <w:name w:val="footnote text"/>
    <w:basedOn w:val="Normal"/>
    <w:link w:val="TekstfusnoteChar"/>
    <w:uiPriority w:val="99"/>
    <w:semiHidden/>
    <w:unhideWhenUsed/>
    <w:rsid w:val="00D16180"/>
    <w:pPr>
      <w:spacing w:line="240" w:lineRule="auto"/>
      <w:ind w:left="720" w:hanging="720"/>
      <w:jc w:val="both"/>
    </w:pPr>
    <w:rPr>
      <w:rFonts w:ascii="Times New Roman" w:eastAsia="Calibri" w:hAnsi="Times New Roman" w:cs="Times New Roman"/>
      <w:sz w:val="20"/>
      <w:szCs w:val="20"/>
      <w:lang w:eastAsia="en-GB"/>
    </w:rPr>
  </w:style>
  <w:style w:type="character" w:customStyle="1" w:styleId="TekstfusnoteChar">
    <w:name w:val="Tekst fusnote Char"/>
    <w:basedOn w:val="Zadanifontodlomka"/>
    <w:link w:val="Tekstfusnote"/>
    <w:uiPriority w:val="99"/>
    <w:semiHidden/>
    <w:rsid w:val="00D16180"/>
    <w:rPr>
      <w:rFonts w:ascii="Times New Roman" w:eastAsia="Calibri" w:hAnsi="Times New Roman" w:cs="Times New Roman"/>
      <w:sz w:val="20"/>
      <w:szCs w:val="20"/>
      <w:lang w:eastAsia="en-GB"/>
    </w:rPr>
  </w:style>
  <w:style w:type="character" w:styleId="Referencafusnote">
    <w:name w:val="footnote reference"/>
    <w:uiPriority w:val="99"/>
    <w:semiHidden/>
    <w:unhideWhenUsed/>
    <w:rsid w:val="00D16180"/>
    <w:rPr>
      <w:shd w:val="clear" w:color="auto" w:fill="auto"/>
      <w:vertAlign w:val="superscript"/>
    </w:rPr>
  </w:style>
  <w:style w:type="paragraph" w:customStyle="1" w:styleId="Text1">
    <w:name w:val="Text 1"/>
    <w:basedOn w:val="Normal"/>
    <w:rsid w:val="00D16180"/>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
    <w:rsid w:val="00D16180"/>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
    <w:rsid w:val="00D16180"/>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
    <w:rsid w:val="00D16180"/>
    <w:pPr>
      <w:numPr>
        <w:numId w:val="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
    <w:next w:val="Text1"/>
    <w:rsid w:val="00D16180"/>
    <w:pPr>
      <w:numPr>
        <w:numId w:val="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
    <w:next w:val="Text1"/>
    <w:rsid w:val="00D16180"/>
    <w:pPr>
      <w:numPr>
        <w:ilvl w:val="1"/>
        <w:numId w:val="5"/>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
    <w:next w:val="Text1"/>
    <w:rsid w:val="00D16180"/>
    <w:pPr>
      <w:numPr>
        <w:ilvl w:val="2"/>
        <w:numId w:val="5"/>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
    <w:next w:val="Text1"/>
    <w:rsid w:val="00D16180"/>
    <w:pPr>
      <w:numPr>
        <w:ilvl w:val="3"/>
        <w:numId w:val="5"/>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
    <w:next w:val="Normal"/>
    <w:rsid w:val="00D16180"/>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
    <w:next w:val="Naslov1"/>
    <w:rsid w:val="00D16180"/>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rsid w:val="00D16180"/>
    <w:pPr>
      <w:spacing w:before="120" w:after="120" w:line="240" w:lineRule="auto"/>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rsid w:val="00D16180"/>
    <w:pPr>
      <w:keepNext/>
      <w:spacing w:before="360" w:after="120" w:line="240" w:lineRule="auto"/>
      <w:jc w:val="center"/>
    </w:pPr>
    <w:rPr>
      <w:rFonts w:ascii="Times New Roman" w:eastAsia="Calibri" w:hAnsi="Times New Roman" w:cs="Times New Roman"/>
      <w:i/>
      <w:sz w:val="24"/>
      <w:lang w:eastAsia="en-GB"/>
    </w:rPr>
  </w:style>
  <w:style w:type="character" w:customStyle="1" w:styleId="OdlomakpopisaChar">
    <w:name w:val="Odlomak popisa Char"/>
    <w:aliases w:val="Bullet List Char,FooterText Char,numbered Char,Paragraphe de liste1 Char,Bulletr List Paragraph Char,列出段落 Char,列出段落1 Char,List Paragraph2 Char,List Paragraph21 Char,Listeafsnit1 Char,Parágrafo da Lista1 Char,Bullet list Char"/>
    <w:link w:val="Odlomakpopisa"/>
    <w:locked/>
    <w:rsid w:val="002D0B3E"/>
    <w:rPr>
      <w:rFonts w:ascii="Arial" w:eastAsia="Times New Roman" w:hAnsi="Arial" w:cs="Arial"/>
      <w:sz w:val="20"/>
      <w:szCs w:val="20"/>
    </w:rPr>
  </w:style>
  <w:style w:type="paragraph" w:customStyle="1" w:styleId="ListParagraph1">
    <w:name w:val="List Paragraph1"/>
    <w:basedOn w:val="Normal"/>
    <w:qFormat/>
    <w:rsid w:val="00085FC2"/>
    <w:pPr>
      <w:widowControl w:val="0"/>
      <w:autoSpaceDE w:val="0"/>
      <w:autoSpaceDN w:val="0"/>
      <w:adjustRightInd w:val="0"/>
      <w:spacing w:line="240" w:lineRule="auto"/>
      <w:ind w:left="720"/>
      <w:contextualSpacing/>
    </w:pPr>
    <w:rPr>
      <w:rFonts w:ascii="Arial" w:eastAsia="Times New Roman" w:hAnsi="Arial" w:cs="Arial"/>
      <w:sz w:val="20"/>
      <w:szCs w:val="20"/>
    </w:rPr>
  </w:style>
  <w:style w:type="paragraph" w:customStyle="1" w:styleId="Odlomakpopisa2">
    <w:name w:val="Odlomak popisa2"/>
    <w:basedOn w:val="Normal"/>
    <w:qFormat/>
    <w:rsid w:val="00DA21B2"/>
    <w:pPr>
      <w:widowControl w:val="0"/>
      <w:autoSpaceDE w:val="0"/>
      <w:autoSpaceDN w:val="0"/>
      <w:adjustRightInd w:val="0"/>
      <w:spacing w:line="240" w:lineRule="auto"/>
      <w:ind w:left="720"/>
      <w:contextualSpacing/>
    </w:pPr>
    <w:rPr>
      <w:rFonts w:ascii="Arial" w:eastAsia="Times New Roman" w:hAnsi="Arial" w:cs="Arial"/>
      <w:sz w:val="20"/>
      <w:szCs w:val="20"/>
    </w:rPr>
  </w:style>
  <w:style w:type="paragraph" w:customStyle="1" w:styleId="box454981">
    <w:name w:val="box_454981"/>
    <w:basedOn w:val="Normal"/>
    <w:rsid w:val="000043CD"/>
    <w:pPr>
      <w:spacing w:before="100" w:beforeAutospacing="1" w:after="225" w:line="240" w:lineRule="auto"/>
    </w:pPr>
    <w:rPr>
      <w:rFonts w:ascii="Times New Roman" w:eastAsia="Times New Roman" w:hAnsi="Times New Roman" w:cs="Times New Roman"/>
      <w:sz w:val="24"/>
      <w:szCs w:val="24"/>
    </w:rPr>
  </w:style>
  <w:style w:type="character" w:styleId="Istaknutareferenca">
    <w:name w:val="Intense Reference"/>
    <w:uiPriority w:val="32"/>
    <w:qFormat/>
    <w:rsid w:val="006F1CC5"/>
    <w:rPr>
      <w:b/>
      <w:bCs/>
      <w:smallCaps/>
      <w:u w:val="single"/>
    </w:rPr>
  </w:style>
  <w:style w:type="character" w:customStyle="1" w:styleId="PredmetkomentaraChar1">
    <w:name w:val="Predmet komentara Char1"/>
    <w:basedOn w:val="TekstkomentaraChar"/>
    <w:uiPriority w:val="99"/>
    <w:semiHidden/>
    <w:rsid w:val="00565A31"/>
    <w:rPr>
      <w:rFonts w:ascii="Arial" w:eastAsia="Times New Roman" w:hAnsi="Arial" w:cs="Arial"/>
      <w:b/>
      <w:bCs/>
      <w:sz w:val="20"/>
      <w:szCs w:val="20"/>
      <w:lang w:eastAsia="hr-HR"/>
    </w:rPr>
  </w:style>
  <w:style w:type="paragraph" w:styleId="Revizija">
    <w:name w:val="Revision"/>
    <w:hidden/>
    <w:uiPriority w:val="99"/>
    <w:semiHidden/>
    <w:rsid w:val="001424F0"/>
    <w:pPr>
      <w:spacing w:line="240" w:lineRule="auto"/>
    </w:pPr>
  </w:style>
  <w:style w:type="character" w:styleId="Nerijeenospominjanje">
    <w:name w:val="Unresolved Mention"/>
    <w:basedOn w:val="Zadanifontodlomka"/>
    <w:uiPriority w:val="99"/>
    <w:semiHidden/>
    <w:unhideWhenUsed/>
    <w:rsid w:val="00C722C5"/>
    <w:rPr>
      <w:color w:val="605E5C"/>
      <w:shd w:val="clear" w:color="auto" w:fill="E1DFDD"/>
    </w:rPr>
  </w:style>
  <w:style w:type="paragraph" w:styleId="StandardWeb">
    <w:name w:val="Normal (Web)"/>
    <w:basedOn w:val="Normal"/>
    <w:uiPriority w:val="99"/>
    <w:unhideWhenUsed/>
    <w:rsid w:val="00AA0601"/>
    <w:pPr>
      <w:spacing w:before="100" w:beforeAutospacing="1" w:after="100" w:afterAutospacing="1" w:line="240" w:lineRule="auto"/>
    </w:pPr>
    <w:rPr>
      <w:rFonts w:ascii="Times New Roman" w:eastAsia="Times New Roman" w:hAnsi="Times New Roman" w:cs="Times New Roman"/>
      <w:sz w:val="24"/>
      <w:szCs w:val="24"/>
    </w:rPr>
  </w:style>
  <w:style w:type="character" w:styleId="Naglaeno">
    <w:name w:val="Strong"/>
    <w:basedOn w:val="Zadanifontodlomka"/>
    <w:uiPriority w:val="22"/>
    <w:qFormat/>
    <w:rsid w:val="00AA06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489394">
      <w:bodyDiv w:val="1"/>
      <w:marLeft w:val="0"/>
      <w:marRight w:val="0"/>
      <w:marTop w:val="0"/>
      <w:marBottom w:val="0"/>
      <w:divBdr>
        <w:top w:val="none" w:sz="0" w:space="0" w:color="auto"/>
        <w:left w:val="none" w:sz="0" w:space="0" w:color="auto"/>
        <w:bottom w:val="none" w:sz="0" w:space="0" w:color="auto"/>
        <w:right w:val="none" w:sz="0" w:space="0" w:color="auto"/>
      </w:divBdr>
      <w:divsChild>
        <w:div w:id="256209878">
          <w:marLeft w:val="0"/>
          <w:marRight w:val="0"/>
          <w:marTop w:val="0"/>
          <w:marBottom w:val="0"/>
          <w:divBdr>
            <w:top w:val="none" w:sz="0" w:space="0" w:color="auto"/>
            <w:left w:val="none" w:sz="0" w:space="0" w:color="auto"/>
            <w:bottom w:val="none" w:sz="0" w:space="0" w:color="auto"/>
            <w:right w:val="none" w:sz="0" w:space="0" w:color="auto"/>
          </w:divBdr>
          <w:divsChild>
            <w:div w:id="539170418">
              <w:marLeft w:val="0"/>
              <w:marRight w:val="0"/>
              <w:marTop w:val="0"/>
              <w:marBottom w:val="0"/>
              <w:divBdr>
                <w:top w:val="none" w:sz="0" w:space="0" w:color="auto"/>
                <w:left w:val="none" w:sz="0" w:space="0" w:color="auto"/>
                <w:bottom w:val="none" w:sz="0" w:space="0" w:color="auto"/>
                <w:right w:val="none" w:sz="0" w:space="0" w:color="auto"/>
              </w:divBdr>
              <w:divsChild>
                <w:div w:id="1252667580">
                  <w:marLeft w:val="0"/>
                  <w:marRight w:val="0"/>
                  <w:marTop w:val="0"/>
                  <w:marBottom w:val="0"/>
                  <w:divBdr>
                    <w:top w:val="none" w:sz="0" w:space="0" w:color="auto"/>
                    <w:left w:val="none" w:sz="0" w:space="0" w:color="auto"/>
                    <w:bottom w:val="none" w:sz="0" w:space="0" w:color="auto"/>
                    <w:right w:val="none" w:sz="0" w:space="0" w:color="auto"/>
                  </w:divBdr>
                  <w:divsChild>
                    <w:div w:id="936059308">
                      <w:marLeft w:val="0"/>
                      <w:marRight w:val="0"/>
                      <w:marTop w:val="0"/>
                      <w:marBottom w:val="0"/>
                      <w:divBdr>
                        <w:top w:val="single" w:sz="6" w:space="0" w:color="E4E4E6"/>
                        <w:left w:val="none" w:sz="0" w:space="0" w:color="auto"/>
                        <w:bottom w:val="none" w:sz="0" w:space="0" w:color="auto"/>
                        <w:right w:val="none" w:sz="0" w:space="0" w:color="auto"/>
                      </w:divBdr>
                      <w:divsChild>
                        <w:div w:id="1803958718">
                          <w:marLeft w:val="0"/>
                          <w:marRight w:val="0"/>
                          <w:marTop w:val="0"/>
                          <w:marBottom w:val="0"/>
                          <w:divBdr>
                            <w:top w:val="single" w:sz="6" w:space="0" w:color="E4E4E6"/>
                            <w:left w:val="none" w:sz="0" w:space="0" w:color="auto"/>
                            <w:bottom w:val="none" w:sz="0" w:space="0" w:color="auto"/>
                            <w:right w:val="none" w:sz="0" w:space="0" w:color="auto"/>
                          </w:divBdr>
                          <w:divsChild>
                            <w:div w:id="1963995959">
                              <w:marLeft w:val="0"/>
                              <w:marRight w:val="1500"/>
                              <w:marTop w:val="100"/>
                              <w:marBottom w:val="100"/>
                              <w:divBdr>
                                <w:top w:val="none" w:sz="0" w:space="0" w:color="auto"/>
                                <w:left w:val="none" w:sz="0" w:space="0" w:color="auto"/>
                                <w:bottom w:val="none" w:sz="0" w:space="0" w:color="auto"/>
                                <w:right w:val="none" w:sz="0" w:space="0" w:color="auto"/>
                              </w:divBdr>
                              <w:divsChild>
                                <w:div w:id="1384676627">
                                  <w:marLeft w:val="0"/>
                                  <w:marRight w:val="0"/>
                                  <w:marTop w:val="300"/>
                                  <w:marBottom w:val="450"/>
                                  <w:divBdr>
                                    <w:top w:val="none" w:sz="0" w:space="0" w:color="auto"/>
                                    <w:left w:val="none" w:sz="0" w:space="0" w:color="auto"/>
                                    <w:bottom w:val="none" w:sz="0" w:space="0" w:color="auto"/>
                                    <w:right w:val="none" w:sz="0" w:space="0" w:color="auto"/>
                                  </w:divBdr>
                                  <w:divsChild>
                                    <w:div w:id="1938832103">
                                      <w:marLeft w:val="0"/>
                                      <w:marRight w:val="0"/>
                                      <w:marTop w:val="0"/>
                                      <w:marBottom w:val="0"/>
                                      <w:divBdr>
                                        <w:top w:val="none" w:sz="0" w:space="0" w:color="auto"/>
                                        <w:left w:val="none" w:sz="0" w:space="0" w:color="auto"/>
                                        <w:bottom w:val="none" w:sz="0" w:space="0" w:color="auto"/>
                                        <w:right w:val="none" w:sz="0" w:space="0" w:color="auto"/>
                                      </w:divBdr>
                                      <w:divsChild>
                                        <w:div w:id="34472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381381">
      <w:bodyDiv w:val="1"/>
      <w:marLeft w:val="0"/>
      <w:marRight w:val="0"/>
      <w:marTop w:val="0"/>
      <w:marBottom w:val="0"/>
      <w:divBdr>
        <w:top w:val="none" w:sz="0" w:space="0" w:color="auto"/>
        <w:left w:val="none" w:sz="0" w:space="0" w:color="auto"/>
        <w:bottom w:val="none" w:sz="0" w:space="0" w:color="auto"/>
        <w:right w:val="none" w:sz="0" w:space="0" w:color="auto"/>
      </w:divBdr>
    </w:div>
    <w:div w:id="243034709">
      <w:bodyDiv w:val="1"/>
      <w:marLeft w:val="0"/>
      <w:marRight w:val="0"/>
      <w:marTop w:val="0"/>
      <w:marBottom w:val="0"/>
      <w:divBdr>
        <w:top w:val="none" w:sz="0" w:space="0" w:color="auto"/>
        <w:left w:val="none" w:sz="0" w:space="0" w:color="auto"/>
        <w:bottom w:val="none" w:sz="0" w:space="0" w:color="auto"/>
        <w:right w:val="none" w:sz="0" w:space="0" w:color="auto"/>
      </w:divBdr>
      <w:divsChild>
        <w:div w:id="1988510178">
          <w:marLeft w:val="0"/>
          <w:marRight w:val="0"/>
          <w:marTop w:val="0"/>
          <w:marBottom w:val="0"/>
          <w:divBdr>
            <w:top w:val="none" w:sz="0" w:space="0" w:color="auto"/>
            <w:left w:val="none" w:sz="0" w:space="0" w:color="auto"/>
            <w:bottom w:val="none" w:sz="0" w:space="0" w:color="auto"/>
            <w:right w:val="none" w:sz="0" w:space="0" w:color="auto"/>
          </w:divBdr>
          <w:divsChild>
            <w:div w:id="53892662">
              <w:marLeft w:val="0"/>
              <w:marRight w:val="0"/>
              <w:marTop w:val="0"/>
              <w:marBottom w:val="0"/>
              <w:divBdr>
                <w:top w:val="none" w:sz="0" w:space="0" w:color="auto"/>
                <w:left w:val="none" w:sz="0" w:space="0" w:color="auto"/>
                <w:bottom w:val="none" w:sz="0" w:space="0" w:color="auto"/>
                <w:right w:val="none" w:sz="0" w:space="0" w:color="auto"/>
              </w:divBdr>
              <w:divsChild>
                <w:div w:id="1765802017">
                  <w:marLeft w:val="0"/>
                  <w:marRight w:val="0"/>
                  <w:marTop w:val="0"/>
                  <w:marBottom w:val="0"/>
                  <w:divBdr>
                    <w:top w:val="none" w:sz="0" w:space="0" w:color="auto"/>
                    <w:left w:val="none" w:sz="0" w:space="0" w:color="auto"/>
                    <w:bottom w:val="none" w:sz="0" w:space="0" w:color="auto"/>
                    <w:right w:val="none" w:sz="0" w:space="0" w:color="auto"/>
                  </w:divBdr>
                  <w:divsChild>
                    <w:div w:id="1248272486">
                      <w:marLeft w:val="0"/>
                      <w:marRight w:val="0"/>
                      <w:marTop w:val="0"/>
                      <w:marBottom w:val="0"/>
                      <w:divBdr>
                        <w:top w:val="single" w:sz="6" w:space="0" w:color="E4E4E6"/>
                        <w:left w:val="none" w:sz="0" w:space="0" w:color="auto"/>
                        <w:bottom w:val="none" w:sz="0" w:space="0" w:color="auto"/>
                        <w:right w:val="none" w:sz="0" w:space="0" w:color="auto"/>
                      </w:divBdr>
                      <w:divsChild>
                        <w:div w:id="573780564">
                          <w:marLeft w:val="0"/>
                          <w:marRight w:val="0"/>
                          <w:marTop w:val="0"/>
                          <w:marBottom w:val="0"/>
                          <w:divBdr>
                            <w:top w:val="single" w:sz="6" w:space="0" w:color="E4E4E6"/>
                            <w:left w:val="none" w:sz="0" w:space="0" w:color="auto"/>
                            <w:bottom w:val="none" w:sz="0" w:space="0" w:color="auto"/>
                            <w:right w:val="none" w:sz="0" w:space="0" w:color="auto"/>
                          </w:divBdr>
                          <w:divsChild>
                            <w:div w:id="1479803852">
                              <w:marLeft w:val="0"/>
                              <w:marRight w:val="1500"/>
                              <w:marTop w:val="100"/>
                              <w:marBottom w:val="100"/>
                              <w:divBdr>
                                <w:top w:val="none" w:sz="0" w:space="0" w:color="auto"/>
                                <w:left w:val="none" w:sz="0" w:space="0" w:color="auto"/>
                                <w:bottom w:val="none" w:sz="0" w:space="0" w:color="auto"/>
                                <w:right w:val="none" w:sz="0" w:space="0" w:color="auto"/>
                              </w:divBdr>
                              <w:divsChild>
                                <w:div w:id="2079133609">
                                  <w:marLeft w:val="0"/>
                                  <w:marRight w:val="0"/>
                                  <w:marTop w:val="300"/>
                                  <w:marBottom w:val="450"/>
                                  <w:divBdr>
                                    <w:top w:val="none" w:sz="0" w:space="0" w:color="auto"/>
                                    <w:left w:val="none" w:sz="0" w:space="0" w:color="auto"/>
                                    <w:bottom w:val="none" w:sz="0" w:space="0" w:color="auto"/>
                                    <w:right w:val="none" w:sz="0" w:space="0" w:color="auto"/>
                                  </w:divBdr>
                                  <w:divsChild>
                                    <w:div w:id="1822577446">
                                      <w:marLeft w:val="0"/>
                                      <w:marRight w:val="0"/>
                                      <w:marTop w:val="0"/>
                                      <w:marBottom w:val="0"/>
                                      <w:divBdr>
                                        <w:top w:val="none" w:sz="0" w:space="0" w:color="auto"/>
                                        <w:left w:val="none" w:sz="0" w:space="0" w:color="auto"/>
                                        <w:bottom w:val="none" w:sz="0" w:space="0" w:color="auto"/>
                                        <w:right w:val="none" w:sz="0" w:space="0" w:color="auto"/>
                                      </w:divBdr>
                                      <w:divsChild>
                                        <w:div w:id="47110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6011204">
      <w:bodyDiv w:val="1"/>
      <w:marLeft w:val="0"/>
      <w:marRight w:val="0"/>
      <w:marTop w:val="0"/>
      <w:marBottom w:val="0"/>
      <w:divBdr>
        <w:top w:val="none" w:sz="0" w:space="0" w:color="auto"/>
        <w:left w:val="none" w:sz="0" w:space="0" w:color="auto"/>
        <w:bottom w:val="none" w:sz="0" w:space="0" w:color="auto"/>
        <w:right w:val="none" w:sz="0" w:space="0" w:color="auto"/>
      </w:divBdr>
      <w:divsChild>
        <w:div w:id="2096972448">
          <w:marLeft w:val="0"/>
          <w:marRight w:val="0"/>
          <w:marTop w:val="0"/>
          <w:marBottom w:val="0"/>
          <w:divBdr>
            <w:top w:val="none" w:sz="0" w:space="0" w:color="auto"/>
            <w:left w:val="none" w:sz="0" w:space="0" w:color="auto"/>
            <w:bottom w:val="none" w:sz="0" w:space="0" w:color="auto"/>
            <w:right w:val="none" w:sz="0" w:space="0" w:color="auto"/>
          </w:divBdr>
          <w:divsChild>
            <w:div w:id="2002191443">
              <w:marLeft w:val="0"/>
              <w:marRight w:val="0"/>
              <w:marTop w:val="0"/>
              <w:marBottom w:val="0"/>
              <w:divBdr>
                <w:top w:val="none" w:sz="0" w:space="0" w:color="auto"/>
                <w:left w:val="none" w:sz="0" w:space="0" w:color="auto"/>
                <w:bottom w:val="none" w:sz="0" w:space="0" w:color="auto"/>
                <w:right w:val="none" w:sz="0" w:space="0" w:color="auto"/>
              </w:divBdr>
              <w:divsChild>
                <w:div w:id="1062292795">
                  <w:marLeft w:val="0"/>
                  <w:marRight w:val="0"/>
                  <w:marTop w:val="0"/>
                  <w:marBottom w:val="0"/>
                  <w:divBdr>
                    <w:top w:val="none" w:sz="0" w:space="0" w:color="auto"/>
                    <w:left w:val="none" w:sz="0" w:space="0" w:color="auto"/>
                    <w:bottom w:val="none" w:sz="0" w:space="0" w:color="auto"/>
                    <w:right w:val="none" w:sz="0" w:space="0" w:color="auto"/>
                  </w:divBdr>
                  <w:divsChild>
                    <w:div w:id="1502547003">
                      <w:marLeft w:val="0"/>
                      <w:marRight w:val="0"/>
                      <w:marTop w:val="100"/>
                      <w:marBottom w:val="100"/>
                      <w:divBdr>
                        <w:top w:val="none" w:sz="0" w:space="0" w:color="auto"/>
                        <w:left w:val="none" w:sz="0" w:space="0" w:color="auto"/>
                        <w:bottom w:val="none" w:sz="0" w:space="0" w:color="auto"/>
                        <w:right w:val="none" w:sz="0" w:space="0" w:color="auto"/>
                      </w:divBdr>
                      <w:divsChild>
                        <w:div w:id="350188234">
                          <w:marLeft w:val="0"/>
                          <w:marRight w:val="0"/>
                          <w:marTop w:val="0"/>
                          <w:marBottom w:val="0"/>
                          <w:divBdr>
                            <w:top w:val="none" w:sz="0" w:space="0" w:color="auto"/>
                            <w:left w:val="none" w:sz="0" w:space="0" w:color="auto"/>
                            <w:bottom w:val="none" w:sz="0" w:space="0" w:color="auto"/>
                            <w:right w:val="none" w:sz="0" w:space="0" w:color="auto"/>
                          </w:divBdr>
                          <w:divsChild>
                            <w:div w:id="1004896005">
                              <w:marLeft w:val="0"/>
                              <w:marRight w:val="0"/>
                              <w:marTop w:val="0"/>
                              <w:marBottom w:val="0"/>
                              <w:divBdr>
                                <w:top w:val="none" w:sz="0" w:space="0" w:color="auto"/>
                                <w:left w:val="none" w:sz="0" w:space="0" w:color="auto"/>
                                <w:bottom w:val="none" w:sz="0" w:space="0" w:color="auto"/>
                                <w:right w:val="none" w:sz="0" w:space="0" w:color="auto"/>
                              </w:divBdr>
                              <w:divsChild>
                                <w:div w:id="158171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086886">
      <w:bodyDiv w:val="1"/>
      <w:marLeft w:val="0"/>
      <w:marRight w:val="0"/>
      <w:marTop w:val="0"/>
      <w:marBottom w:val="0"/>
      <w:divBdr>
        <w:top w:val="none" w:sz="0" w:space="0" w:color="auto"/>
        <w:left w:val="none" w:sz="0" w:space="0" w:color="auto"/>
        <w:bottom w:val="none" w:sz="0" w:space="0" w:color="auto"/>
        <w:right w:val="none" w:sz="0" w:space="0" w:color="auto"/>
      </w:divBdr>
    </w:div>
    <w:div w:id="409541791">
      <w:bodyDiv w:val="1"/>
      <w:marLeft w:val="0"/>
      <w:marRight w:val="0"/>
      <w:marTop w:val="0"/>
      <w:marBottom w:val="0"/>
      <w:divBdr>
        <w:top w:val="none" w:sz="0" w:space="0" w:color="auto"/>
        <w:left w:val="none" w:sz="0" w:space="0" w:color="auto"/>
        <w:bottom w:val="none" w:sz="0" w:space="0" w:color="auto"/>
        <w:right w:val="none" w:sz="0" w:space="0" w:color="auto"/>
      </w:divBdr>
    </w:div>
    <w:div w:id="451873081">
      <w:bodyDiv w:val="1"/>
      <w:marLeft w:val="0"/>
      <w:marRight w:val="0"/>
      <w:marTop w:val="0"/>
      <w:marBottom w:val="0"/>
      <w:divBdr>
        <w:top w:val="none" w:sz="0" w:space="0" w:color="auto"/>
        <w:left w:val="none" w:sz="0" w:space="0" w:color="auto"/>
        <w:bottom w:val="none" w:sz="0" w:space="0" w:color="auto"/>
        <w:right w:val="none" w:sz="0" w:space="0" w:color="auto"/>
      </w:divBdr>
    </w:div>
    <w:div w:id="477192842">
      <w:bodyDiv w:val="1"/>
      <w:marLeft w:val="0"/>
      <w:marRight w:val="0"/>
      <w:marTop w:val="0"/>
      <w:marBottom w:val="0"/>
      <w:divBdr>
        <w:top w:val="none" w:sz="0" w:space="0" w:color="auto"/>
        <w:left w:val="none" w:sz="0" w:space="0" w:color="auto"/>
        <w:bottom w:val="none" w:sz="0" w:space="0" w:color="auto"/>
        <w:right w:val="none" w:sz="0" w:space="0" w:color="auto"/>
      </w:divBdr>
    </w:div>
    <w:div w:id="747850272">
      <w:bodyDiv w:val="1"/>
      <w:marLeft w:val="0"/>
      <w:marRight w:val="0"/>
      <w:marTop w:val="0"/>
      <w:marBottom w:val="0"/>
      <w:divBdr>
        <w:top w:val="none" w:sz="0" w:space="0" w:color="auto"/>
        <w:left w:val="none" w:sz="0" w:space="0" w:color="auto"/>
        <w:bottom w:val="none" w:sz="0" w:space="0" w:color="auto"/>
        <w:right w:val="none" w:sz="0" w:space="0" w:color="auto"/>
      </w:divBdr>
      <w:divsChild>
        <w:div w:id="289210714">
          <w:marLeft w:val="0"/>
          <w:marRight w:val="0"/>
          <w:marTop w:val="360"/>
          <w:marBottom w:val="360"/>
          <w:divBdr>
            <w:top w:val="none" w:sz="0" w:space="0" w:color="1895B5"/>
            <w:left w:val="single" w:sz="24" w:space="11" w:color="1895B5"/>
            <w:bottom w:val="none" w:sz="0" w:space="0" w:color="1895B5"/>
            <w:right w:val="none" w:sz="0" w:space="0" w:color="1895B5"/>
          </w:divBdr>
        </w:div>
      </w:divsChild>
    </w:div>
    <w:div w:id="834684624">
      <w:bodyDiv w:val="1"/>
      <w:marLeft w:val="0"/>
      <w:marRight w:val="0"/>
      <w:marTop w:val="0"/>
      <w:marBottom w:val="0"/>
      <w:divBdr>
        <w:top w:val="none" w:sz="0" w:space="0" w:color="auto"/>
        <w:left w:val="none" w:sz="0" w:space="0" w:color="auto"/>
        <w:bottom w:val="none" w:sz="0" w:space="0" w:color="auto"/>
        <w:right w:val="none" w:sz="0" w:space="0" w:color="auto"/>
      </w:divBdr>
      <w:divsChild>
        <w:div w:id="1421563604">
          <w:marLeft w:val="0"/>
          <w:marRight w:val="0"/>
          <w:marTop w:val="0"/>
          <w:marBottom w:val="0"/>
          <w:divBdr>
            <w:top w:val="none" w:sz="0" w:space="0" w:color="auto"/>
            <w:left w:val="none" w:sz="0" w:space="0" w:color="auto"/>
            <w:bottom w:val="none" w:sz="0" w:space="0" w:color="auto"/>
            <w:right w:val="none" w:sz="0" w:space="0" w:color="auto"/>
          </w:divBdr>
          <w:divsChild>
            <w:div w:id="1254900980">
              <w:marLeft w:val="0"/>
              <w:marRight w:val="0"/>
              <w:marTop w:val="0"/>
              <w:marBottom w:val="0"/>
              <w:divBdr>
                <w:top w:val="none" w:sz="0" w:space="0" w:color="auto"/>
                <w:left w:val="none" w:sz="0" w:space="0" w:color="auto"/>
                <w:bottom w:val="none" w:sz="0" w:space="0" w:color="auto"/>
                <w:right w:val="none" w:sz="0" w:space="0" w:color="auto"/>
              </w:divBdr>
              <w:divsChild>
                <w:div w:id="82263787">
                  <w:marLeft w:val="0"/>
                  <w:marRight w:val="0"/>
                  <w:marTop w:val="0"/>
                  <w:marBottom w:val="0"/>
                  <w:divBdr>
                    <w:top w:val="none" w:sz="0" w:space="0" w:color="auto"/>
                    <w:left w:val="none" w:sz="0" w:space="0" w:color="auto"/>
                    <w:bottom w:val="none" w:sz="0" w:space="0" w:color="auto"/>
                    <w:right w:val="none" w:sz="0" w:space="0" w:color="auto"/>
                  </w:divBdr>
                  <w:divsChild>
                    <w:div w:id="1923030535">
                      <w:marLeft w:val="0"/>
                      <w:marRight w:val="0"/>
                      <w:marTop w:val="0"/>
                      <w:marBottom w:val="0"/>
                      <w:divBdr>
                        <w:top w:val="single" w:sz="6" w:space="0" w:color="E4E4E6"/>
                        <w:left w:val="none" w:sz="0" w:space="0" w:color="auto"/>
                        <w:bottom w:val="none" w:sz="0" w:space="0" w:color="auto"/>
                        <w:right w:val="none" w:sz="0" w:space="0" w:color="auto"/>
                      </w:divBdr>
                      <w:divsChild>
                        <w:div w:id="1644433155">
                          <w:marLeft w:val="0"/>
                          <w:marRight w:val="0"/>
                          <w:marTop w:val="0"/>
                          <w:marBottom w:val="0"/>
                          <w:divBdr>
                            <w:top w:val="single" w:sz="6" w:space="0" w:color="E4E4E6"/>
                            <w:left w:val="none" w:sz="0" w:space="0" w:color="auto"/>
                            <w:bottom w:val="none" w:sz="0" w:space="0" w:color="auto"/>
                            <w:right w:val="none" w:sz="0" w:space="0" w:color="auto"/>
                          </w:divBdr>
                          <w:divsChild>
                            <w:div w:id="1940213074">
                              <w:marLeft w:val="0"/>
                              <w:marRight w:val="1500"/>
                              <w:marTop w:val="100"/>
                              <w:marBottom w:val="100"/>
                              <w:divBdr>
                                <w:top w:val="none" w:sz="0" w:space="0" w:color="auto"/>
                                <w:left w:val="none" w:sz="0" w:space="0" w:color="auto"/>
                                <w:bottom w:val="none" w:sz="0" w:space="0" w:color="auto"/>
                                <w:right w:val="none" w:sz="0" w:space="0" w:color="auto"/>
                              </w:divBdr>
                              <w:divsChild>
                                <w:div w:id="305471390">
                                  <w:marLeft w:val="0"/>
                                  <w:marRight w:val="0"/>
                                  <w:marTop w:val="300"/>
                                  <w:marBottom w:val="450"/>
                                  <w:divBdr>
                                    <w:top w:val="none" w:sz="0" w:space="0" w:color="auto"/>
                                    <w:left w:val="none" w:sz="0" w:space="0" w:color="auto"/>
                                    <w:bottom w:val="none" w:sz="0" w:space="0" w:color="auto"/>
                                    <w:right w:val="none" w:sz="0" w:space="0" w:color="auto"/>
                                  </w:divBdr>
                                  <w:divsChild>
                                    <w:div w:id="113330258">
                                      <w:marLeft w:val="0"/>
                                      <w:marRight w:val="0"/>
                                      <w:marTop w:val="0"/>
                                      <w:marBottom w:val="0"/>
                                      <w:divBdr>
                                        <w:top w:val="none" w:sz="0" w:space="0" w:color="auto"/>
                                        <w:left w:val="none" w:sz="0" w:space="0" w:color="auto"/>
                                        <w:bottom w:val="none" w:sz="0" w:space="0" w:color="auto"/>
                                        <w:right w:val="none" w:sz="0" w:space="0" w:color="auto"/>
                                      </w:divBdr>
                                      <w:divsChild>
                                        <w:div w:id="4208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0441949">
      <w:bodyDiv w:val="1"/>
      <w:marLeft w:val="0"/>
      <w:marRight w:val="0"/>
      <w:marTop w:val="0"/>
      <w:marBottom w:val="0"/>
      <w:divBdr>
        <w:top w:val="none" w:sz="0" w:space="0" w:color="auto"/>
        <w:left w:val="none" w:sz="0" w:space="0" w:color="auto"/>
        <w:bottom w:val="none" w:sz="0" w:space="0" w:color="auto"/>
        <w:right w:val="none" w:sz="0" w:space="0" w:color="auto"/>
      </w:divBdr>
      <w:divsChild>
        <w:div w:id="995768989">
          <w:marLeft w:val="0"/>
          <w:marRight w:val="0"/>
          <w:marTop w:val="0"/>
          <w:marBottom w:val="0"/>
          <w:divBdr>
            <w:top w:val="none" w:sz="0" w:space="0" w:color="auto"/>
            <w:left w:val="none" w:sz="0" w:space="0" w:color="auto"/>
            <w:bottom w:val="none" w:sz="0" w:space="0" w:color="auto"/>
            <w:right w:val="none" w:sz="0" w:space="0" w:color="auto"/>
          </w:divBdr>
          <w:divsChild>
            <w:div w:id="1182668399">
              <w:marLeft w:val="0"/>
              <w:marRight w:val="0"/>
              <w:marTop w:val="0"/>
              <w:marBottom w:val="0"/>
              <w:divBdr>
                <w:top w:val="none" w:sz="0" w:space="0" w:color="auto"/>
                <w:left w:val="none" w:sz="0" w:space="0" w:color="auto"/>
                <w:bottom w:val="none" w:sz="0" w:space="0" w:color="auto"/>
                <w:right w:val="none" w:sz="0" w:space="0" w:color="auto"/>
              </w:divBdr>
              <w:divsChild>
                <w:div w:id="383606586">
                  <w:marLeft w:val="0"/>
                  <w:marRight w:val="0"/>
                  <w:marTop w:val="0"/>
                  <w:marBottom w:val="0"/>
                  <w:divBdr>
                    <w:top w:val="none" w:sz="0" w:space="0" w:color="auto"/>
                    <w:left w:val="none" w:sz="0" w:space="0" w:color="auto"/>
                    <w:bottom w:val="none" w:sz="0" w:space="0" w:color="auto"/>
                    <w:right w:val="none" w:sz="0" w:space="0" w:color="auto"/>
                  </w:divBdr>
                  <w:divsChild>
                    <w:div w:id="1921215463">
                      <w:marLeft w:val="0"/>
                      <w:marRight w:val="0"/>
                      <w:marTop w:val="0"/>
                      <w:marBottom w:val="0"/>
                      <w:divBdr>
                        <w:top w:val="single" w:sz="6" w:space="0" w:color="E4E4E6"/>
                        <w:left w:val="none" w:sz="0" w:space="0" w:color="auto"/>
                        <w:bottom w:val="none" w:sz="0" w:space="0" w:color="auto"/>
                        <w:right w:val="none" w:sz="0" w:space="0" w:color="auto"/>
                      </w:divBdr>
                      <w:divsChild>
                        <w:div w:id="1530803440">
                          <w:marLeft w:val="0"/>
                          <w:marRight w:val="0"/>
                          <w:marTop w:val="0"/>
                          <w:marBottom w:val="0"/>
                          <w:divBdr>
                            <w:top w:val="single" w:sz="6" w:space="0" w:color="E4E4E6"/>
                            <w:left w:val="none" w:sz="0" w:space="0" w:color="auto"/>
                            <w:bottom w:val="none" w:sz="0" w:space="0" w:color="auto"/>
                            <w:right w:val="none" w:sz="0" w:space="0" w:color="auto"/>
                          </w:divBdr>
                          <w:divsChild>
                            <w:div w:id="881939337">
                              <w:marLeft w:val="0"/>
                              <w:marRight w:val="1500"/>
                              <w:marTop w:val="100"/>
                              <w:marBottom w:val="100"/>
                              <w:divBdr>
                                <w:top w:val="none" w:sz="0" w:space="0" w:color="auto"/>
                                <w:left w:val="none" w:sz="0" w:space="0" w:color="auto"/>
                                <w:bottom w:val="none" w:sz="0" w:space="0" w:color="auto"/>
                                <w:right w:val="none" w:sz="0" w:space="0" w:color="auto"/>
                              </w:divBdr>
                              <w:divsChild>
                                <w:div w:id="152336547">
                                  <w:marLeft w:val="0"/>
                                  <w:marRight w:val="0"/>
                                  <w:marTop w:val="300"/>
                                  <w:marBottom w:val="450"/>
                                  <w:divBdr>
                                    <w:top w:val="none" w:sz="0" w:space="0" w:color="auto"/>
                                    <w:left w:val="none" w:sz="0" w:space="0" w:color="auto"/>
                                    <w:bottom w:val="none" w:sz="0" w:space="0" w:color="auto"/>
                                    <w:right w:val="none" w:sz="0" w:space="0" w:color="auto"/>
                                  </w:divBdr>
                                  <w:divsChild>
                                    <w:div w:id="858473550">
                                      <w:marLeft w:val="0"/>
                                      <w:marRight w:val="0"/>
                                      <w:marTop w:val="0"/>
                                      <w:marBottom w:val="0"/>
                                      <w:divBdr>
                                        <w:top w:val="none" w:sz="0" w:space="0" w:color="auto"/>
                                        <w:left w:val="none" w:sz="0" w:space="0" w:color="auto"/>
                                        <w:bottom w:val="none" w:sz="0" w:space="0" w:color="auto"/>
                                        <w:right w:val="none" w:sz="0" w:space="0" w:color="auto"/>
                                      </w:divBdr>
                                      <w:divsChild>
                                        <w:div w:id="23174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3752095">
      <w:bodyDiv w:val="1"/>
      <w:marLeft w:val="0"/>
      <w:marRight w:val="0"/>
      <w:marTop w:val="0"/>
      <w:marBottom w:val="0"/>
      <w:divBdr>
        <w:top w:val="none" w:sz="0" w:space="0" w:color="auto"/>
        <w:left w:val="none" w:sz="0" w:space="0" w:color="auto"/>
        <w:bottom w:val="none" w:sz="0" w:space="0" w:color="auto"/>
        <w:right w:val="none" w:sz="0" w:space="0" w:color="auto"/>
      </w:divBdr>
    </w:div>
    <w:div w:id="987635600">
      <w:bodyDiv w:val="1"/>
      <w:marLeft w:val="0"/>
      <w:marRight w:val="0"/>
      <w:marTop w:val="0"/>
      <w:marBottom w:val="0"/>
      <w:divBdr>
        <w:top w:val="none" w:sz="0" w:space="0" w:color="auto"/>
        <w:left w:val="none" w:sz="0" w:space="0" w:color="auto"/>
        <w:bottom w:val="none" w:sz="0" w:space="0" w:color="auto"/>
        <w:right w:val="none" w:sz="0" w:space="0" w:color="auto"/>
      </w:divBdr>
    </w:div>
    <w:div w:id="996154873">
      <w:bodyDiv w:val="1"/>
      <w:marLeft w:val="0"/>
      <w:marRight w:val="0"/>
      <w:marTop w:val="0"/>
      <w:marBottom w:val="0"/>
      <w:divBdr>
        <w:top w:val="none" w:sz="0" w:space="0" w:color="auto"/>
        <w:left w:val="none" w:sz="0" w:space="0" w:color="auto"/>
        <w:bottom w:val="none" w:sz="0" w:space="0" w:color="auto"/>
        <w:right w:val="none" w:sz="0" w:space="0" w:color="auto"/>
      </w:divBdr>
    </w:div>
    <w:div w:id="1008866310">
      <w:bodyDiv w:val="1"/>
      <w:marLeft w:val="0"/>
      <w:marRight w:val="0"/>
      <w:marTop w:val="0"/>
      <w:marBottom w:val="0"/>
      <w:divBdr>
        <w:top w:val="none" w:sz="0" w:space="0" w:color="auto"/>
        <w:left w:val="none" w:sz="0" w:space="0" w:color="auto"/>
        <w:bottom w:val="none" w:sz="0" w:space="0" w:color="auto"/>
        <w:right w:val="none" w:sz="0" w:space="0" w:color="auto"/>
      </w:divBdr>
    </w:div>
    <w:div w:id="1036736541">
      <w:bodyDiv w:val="1"/>
      <w:marLeft w:val="0"/>
      <w:marRight w:val="0"/>
      <w:marTop w:val="0"/>
      <w:marBottom w:val="0"/>
      <w:divBdr>
        <w:top w:val="none" w:sz="0" w:space="0" w:color="auto"/>
        <w:left w:val="none" w:sz="0" w:space="0" w:color="auto"/>
        <w:bottom w:val="none" w:sz="0" w:space="0" w:color="auto"/>
        <w:right w:val="none" w:sz="0" w:space="0" w:color="auto"/>
      </w:divBdr>
      <w:divsChild>
        <w:div w:id="445737172">
          <w:marLeft w:val="0"/>
          <w:marRight w:val="0"/>
          <w:marTop w:val="0"/>
          <w:marBottom w:val="0"/>
          <w:divBdr>
            <w:top w:val="none" w:sz="0" w:space="0" w:color="auto"/>
            <w:left w:val="none" w:sz="0" w:space="0" w:color="auto"/>
            <w:bottom w:val="none" w:sz="0" w:space="0" w:color="auto"/>
            <w:right w:val="none" w:sz="0" w:space="0" w:color="auto"/>
          </w:divBdr>
          <w:divsChild>
            <w:div w:id="1679699665">
              <w:marLeft w:val="0"/>
              <w:marRight w:val="0"/>
              <w:marTop w:val="0"/>
              <w:marBottom w:val="0"/>
              <w:divBdr>
                <w:top w:val="none" w:sz="0" w:space="0" w:color="auto"/>
                <w:left w:val="none" w:sz="0" w:space="0" w:color="auto"/>
                <w:bottom w:val="none" w:sz="0" w:space="0" w:color="auto"/>
                <w:right w:val="none" w:sz="0" w:space="0" w:color="auto"/>
              </w:divBdr>
              <w:divsChild>
                <w:div w:id="644942167">
                  <w:marLeft w:val="0"/>
                  <w:marRight w:val="0"/>
                  <w:marTop w:val="0"/>
                  <w:marBottom w:val="0"/>
                  <w:divBdr>
                    <w:top w:val="none" w:sz="0" w:space="0" w:color="auto"/>
                    <w:left w:val="none" w:sz="0" w:space="0" w:color="auto"/>
                    <w:bottom w:val="none" w:sz="0" w:space="0" w:color="auto"/>
                    <w:right w:val="none" w:sz="0" w:space="0" w:color="auto"/>
                  </w:divBdr>
                  <w:divsChild>
                    <w:div w:id="890992813">
                      <w:marLeft w:val="0"/>
                      <w:marRight w:val="0"/>
                      <w:marTop w:val="0"/>
                      <w:marBottom w:val="0"/>
                      <w:divBdr>
                        <w:top w:val="single" w:sz="6" w:space="0" w:color="E4E4E6"/>
                        <w:left w:val="none" w:sz="0" w:space="0" w:color="auto"/>
                        <w:bottom w:val="none" w:sz="0" w:space="0" w:color="auto"/>
                        <w:right w:val="none" w:sz="0" w:space="0" w:color="auto"/>
                      </w:divBdr>
                      <w:divsChild>
                        <w:div w:id="1553032294">
                          <w:marLeft w:val="0"/>
                          <w:marRight w:val="0"/>
                          <w:marTop w:val="0"/>
                          <w:marBottom w:val="0"/>
                          <w:divBdr>
                            <w:top w:val="single" w:sz="6" w:space="0" w:color="E4E4E6"/>
                            <w:left w:val="none" w:sz="0" w:space="0" w:color="auto"/>
                            <w:bottom w:val="none" w:sz="0" w:space="0" w:color="auto"/>
                            <w:right w:val="none" w:sz="0" w:space="0" w:color="auto"/>
                          </w:divBdr>
                          <w:divsChild>
                            <w:div w:id="1178886326">
                              <w:marLeft w:val="0"/>
                              <w:marRight w:val="1500"/>
                              <w:marTop w:val="100"/>
                              <w:marBottom w:val="100"/>
                              <w:divBdr>
                                <w:top w:val="none" w:sz="0" w:space="0" w:color="auto"/>
                                <w:left w:val="none" w:sz="0" w:space="0" w:color="auto"/>
                                <w:bottom w:val="none" w:sz="0" w:space="0" w:color="auto"/>
                                <w:right w:val="none" w:sz="0" w:space="0" w:color="auto"/>
                              </w:divBdr>
                              <w:divsChild>
                                <w:div w:id="1975477227">
                                  <w:marLeft w:val="0"/>
                                  <w:marRight w:val="0"/>
                                  <w:marTop w:val="300"/>
                                  <w:marBottom w:val="450"/>
                                  <w:divBdr>
                                    <w:top w:val="none" w:sz="0" w:space="0" w:color="auto"/>
                                    <w:left w:val="none" w:sz="0" w:space="0" w:color="auto"/>
                                    <w:bottom w:val="none" w:sz="0" w:space="0" w:color="auto"/>
                                    <w:right w:val="none" w:sz="0" w:space="0" w:color="auto"/>
                                  </w:divBdr>
                                  <w:divsChild>
                                    <w:div w:id="1019817863">
                                      <w:marLeft w:val="0"/>
                                      <w:marRight w:val="0"/>
                                      <w:marTop w:val="0"/>
                                      <w:marBottom w:val="0"/>
                                      <w:divBdr>
                                        <w:top w:val="none" w:sz="0" w:space="0" w:color="auto"/>
                                        <w:left w:val="none" w:sz="0" w:space="0" w:color="auto"/>
                                        <w:bottom w:val="none" w:sz="0" w:space="0" w:color="auto"/>
                                        <w:right w:val="none" w:sz="0" w:space="0" w:color="auto"/>
                                      </w:divBdr>
                                      <w:divsChild>
                                        <w:div w:id="99969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4330848">
      <w:bodyDiv w:val="1"/>
      <w:marLeft w:val="0"/>
      <w:marRight w:val="0"/>
      <w:marTop w:val="0"/>
      <w:marBottom w:val="0"/>
      <w:divBdr>
        <w:top w:val="none" w:sz="0" w:space="0" w:color="auto"/>
        <w:left w:val="none" w:sz="0" w:space="0" w:color="auto"/>
        <w:bottom w:val="none" w:sz="0" w:space="0" w:color="auto"/>
        <w:right w:val="none" w:sz="0" w:space="0" w:color="auto"/>
      </w:divBdr>
    </w:div>
    <w:div w:id="1072115581">
      <w:bodyDiv w:val="1"/>
      <w:marLeft w:val="0"/>
      <w:marRight w:val="0"/>
      <w:marTop w:val="0"/>
      <w:marBottom w:val="0"/>
      <w:divBdr>
        <w:top w:val="none" w:sz="0" w:space="0" w:color="auto"/>
        <w:left w:val="none" w:sz="0" w:space="0" w:color="auto"/>
        <w:bottom w:val="none" w:sz="0" w:space="0" w:color="auto"/>
        <w:right w:val="none" w:sz="0" w:space="0" w:color="auto"/>
      </w:divBdr>
    </w:div>
    <w:div w:id="1141075159">
      <w:bodyDiv w:val="1"/>
      <w:marLeft w:val="0"/>
      <w:marRight w:val="0"/>
      <w:marTop w:val="0"/>
      <w:marBottom w:val="0"/>
      <w:divBdr>
        <w:top w:val="none" w:sz="0" w:space="0" w:color="auto"/>
        <w:left w:val="none" w:sz="0" w:space="0" w:color="auto"/>
        <w:bottom w:val="none" w:sz="0" w:space="0" w:color="auto"/>
        <w:right w:val="none" w:sz="0" w:space="0" w:color="auto"/>
      </w:divBdr>
    </w:div>
    <w:div w:id="1187594702">
      <w:bodyDiv w:val="1"/>
      <w:marLeft w:val="0"/>
      <w:marRight w:val="0"/>
      <w:marTop w:val="0"/>
      <w:marBottom w:val="0"/>
      <w:divBdr>
        <w:top w:val="none" w:sz="0" w:space="0" w:color="auto"/>
        <w:left w:val="none" w:sz="0" w:space="0" w:color="auto"/>
        <w:bottom w:val="none" w:sz="0" w:space="0" w:color="auto"/>
        <w:right w:val="none" w:sz="0" w:space="0" w:color="auto"/>
      </w:divBdr>
    </w:div>
    <w:div w:id="1439838641">
      <w:bodyDiv w:val="1"/>
      <w:marLeft w:val="0"/>
      <w:marRight w:val="0"/>
      <w:marTop w:val="0"/>
      <w:marBottom w:val="0"/>
      <w:divBdr>
        <w:top w:val="none" w:sz="0" w:space="0" w:color="auto"/>
        <w:left w:val="none" w:sz="0" w:space="0" w:color="auto"/>
        <w:bottom w:val="none" w:sz="0" w:space="0" w:color="auto"/>
        <w:right w:val="none" w:sz="0" w:space="0" w:color="auto"/>
      </w:divBdr>
      <w:divsChild>
        <w:div w:id="1903981001">
          <w:marLeft w:val="0"/>
          <w:marRight w:val="0"/>
          <w:marTop w:val="0"/>
          <w:marBottom w:val="0"/>
          <w:divBdr>
            <w:top w:val="none" w:sz="0" w:space="0" w:color="auto"/>
            <w:left w:val="none" w:sz="0" w:space="0" w:color="auto"/>
            <w:bottom w:val="none" w:sz="0" w:space="0" w:color="auto"/>
            <w:right w:val="none" w:sz="0" w:space="0" w:color="auto"/>
          </w:divBdr>
          <w:divsChild>
            <w:div w:id="1139958557">
              <w:marLeft w:val="0"/>
              <w:marRight w:val="0"/>
              <w:marTop w:val="0"/>
              <w:marBottom w:val="0"/>
              <w:divBdr>
                <w:top w:val="none" w:sz="0" w:space="0" w:color="auto"/>
                <w:left w:val="none" w:sz="0" w:space="0" w:color="auto"/>
                <w:bottom w:val="none" w:sz="0" w:space="0" w:color="auto"/>
                <w:right w:val="none" w:sz="0" w:space="0" w:color="auto"/>
              </w:divBdr>
              <w:divsChild>
                <w:div w:id="367486194">
                  <w:marLeft w:val="0"/>
                  <w:marRight w:val="0"/>
                  <w:marTop w:val="0"/>
                  <w:marBottom w:val="0"/>
                  <w:divBdr>
                    <w:top w:val="none" w:sz="0" w:space="0" w:color="auto"/>
                    <w:left w:val="none" w:sz="0" w:space="0" w:color="auto"/>
                    <w:bottom w:val="none" w:sz="0" w:space="0" w:color="auto"/>
                    <w:right w:val="none" w:sz="0" w:space="0" w:color="auto"/>
                  </w:divBdr>
                  <w:divsChild>
                    <w:div w:id="1279068384">
                      <w:marLeft w:val="0"/>
                      <w:marRight w:val="0"/>
                      <w:marTop w:val="0"/>
                      <w:marBottom w:val="0"/>
                      <w:divBdr>
                        <w:top w:val="single" w:sz="6" w:space="0" w:color="E4E4E6"/>
                        <w:left w:val="none" w:sz="0" w:space="0" w:color="auto"/>
                        <w:bottom w:val="none" w:sz="0" w:space="0" w:color="auto"/>
                        <w:right w:val="none" w:sz="0" w:space="0" w:color="auto"/>
                      </w:divBdr>
                      <w:divsChild>
                        <w:div w:id="2055423903">
                          <w:marLeft w:val="0"/>
                          <w:marRight w:val="0"/>
                          <w:marTop w:val="0"/>
                          <w:marBottom w:val="0"/>
                          <w:divBdr>
                            <w:top w:val="single" w:sz="6" w:space="0" w:color="E4E4E6"/>
                            <w:left w:val="none" w:sz="0" w:space="0" w:color="auto"/>
                            <w:bottom w:val="none" w:sz="0" w:space="0" w:color="auto"/>
                            <w:right w:val="none" w:sz="0" w:space="0" w:color="auto"/>
                          </w:divBdr>
                          <w:divsChild>
                            <w:div w:id="284626498">
                              <w:marLeft w:val="0"/>
                              <w:marRight w:val="1500"/>
                              <w:marTop w:val="100"/>
                              <w:marBottom w:val="100"/>
                              <w:divBdr>
                                <w:top w:val="none" w:sz="0" w:space="0" w:color="auto"/>
                                <w:left w:val="none" w:sz="0" w:space="0" w:color="auto"/>
                                <w:bottom w:val="none" w:sz="0" w:space="0" w:color="auto"/>
                                <w:right w:val="none" w:sz="0" w:space="0" w:color="auto"/>
                              </w:divBdr>
                              <w:divsChild>
                                <w:div w:id="572010073">
                                  <w:marLeft w:val="0"/>
                                  <w:marRight w:val="0"/>
                                  <w:marTop w:val="300"/>
                                  <w:marBottom w:val="450"/>
                                  <w:divBdr>
                                    <w:top w:val="none" w:sz="0" w:space="0" w:color="auto"/>
                                    <w:left w:val="none" w:sz="0" w:space="0" w:color="auto"/>
                                    <w:bottom w:val="none" w:sz="0" w:space="0" w:color="auto"/>
                                    <w:right w:val="none" w:sz="0" w:space="0" w:color="auto"/>
                                  </w:divBdr>
                                  <w:divsChild>
                                    <w:div w:id="666595583">
                                      <w:marLeft w:val="0"/>
                                      <w:marRight w:val="0"/>
                                      <w:marTop w:val="0"/>
                                      <w:marBottom w:val="0"/>
                                      <w:divBdr>
                                        <w:top w:val="none" w:sz="0" w:space="0" w:color="auto"/>
                                        <w:left w:val="none" w:sz="0" w:space="0" w:color="auto"/>
                                        <w:bottom w:val="none" w:sz="0" w:space="0" w:color="auto"/>
                                        <w:right w:val="none" w:sz="0" w:space="0" w:color="auto"/>
                                      </w:divBdr>
                                      <w:divsChild>
                                        <w:div w:id="90140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9788013">
      <w:bodyDiv w:val="1"/>
      <w:marLeft w:val="0"/>
      <w:marRight w:val="0"/>
      <w:marTop w:val="0"/>
      <w:marBottom w:val="0"/>
      <w:divBdr>
        <w:top w:val="none" w:sz="0" w:space="0" w:color="auto"/>
        <w:left w:val="none" w:sz="0" w:space="0" w:color="auto"/>
        <w:bottom w:val="none" w:sz="0" w:space="0" w:color="auto"/>
        <w:right w:val="none" w:sz="0" w:space="0" w:color="auto"/>
      </w:divBdr>
    </w:div>
    <w:div w:id="1604990381">
      <w:bodyDiv w:val="1"/>
      <w:marLeft w:val="0"/>
      <w:marRight w:val="0"/>
      <w:marTop w:val="0"/>
      <w:marBottom w:val="0"/>
      <w:divBdr>
        <w:top w:val="none" w:sz="0" w:space="0" w:color="auto"/>
        <w:left w:val="none" w:sz="0" w:space="0" w:color="auto"/>
        <w:bottom w:val="none" w:sz="0" w:space="0" w:color="auto"/>
        <w:right w:val="none" w:sz="0" w:space="0" w:color="auto"/>
      </w:divBdr>
    </w:div>
    <w:div w:id="1649508322">
      <w:bodyDiv w:val="1"/>
      <w:marLeft w:val="0"/>
      <w:marRight w:val="0"/>
      <w:marTop w:val="0"/>
      <w:marBottom w:val="0"/>
      <w:divBdr>
        <w:top w:val="none" w:sz="0" w:space="0" w:color="auto"/>
        <w:left w:val="none" w:sz="0" w:space="0" w:color="auto"/>
        <w:bottom w:val="none" w:sz="0" w:space="0" w:color="auto"/>
        <w:right w:val="none" w:sz="0" w:space="0" w:color="auto"/>
      </w:divBdr>
      <w:divsChild>
        <w:div w:id="1451969454">
          <w:marLeft w:val="0"/>
          <w:marRight w:val="0"/>
          <w:marTop w:val="0"/>
          <w:marBottom w:val="0"/>
          <w:divBdr>
            <w:top w:val="none" w:sz="0" w:space="0" w:color="auto"/>
            <w:left w:val="none" w:sz="0" w:space="0" w:color="auto"/>
            <w:bottom w:val="none" w:sz="0" w:space="0" w:color="auto"/>
            <w:right w:val="none" w:sz="0" w:space="0" w:color="auto"/>
          </w:divBdr>
          <w:divsChild>
            <w:div w:id="1420449270">
              <w:marLeft w:val="0"/>
              <w:marRight w:val="0"/>
              <w:marTop w:val="0"/>
              <w:marBottom w:val="0"/>
              <w:divBdr>
                <w:top w:val="none" w:sz="0" w:space="0" w:color="auto"/>
                <w:left w:val="none" w:sz="0" w:space="0" w:color="auto"/>
                <w:bottom w:val="none" w:sz="0" w:space="0" w:color="auto"/>
                <w:right w:val="none" w:sz="0" w:space="0" w:color="auto"/>
              </w:divBdr>
              <w:divsChild>
                <w:div w:id="1040394068">
                  <w:marLeft w:val="0"/>
                  <w:marRight w:val="0"/>
                  <w:marTop w:val="0"/>
                  <w:marBottom w:val="0"/>
                  <w:divBdr>
                    <w:top w:val="none" w:sz="0" w:space="0" w:color="auto"/>
                    <w:left w:val="none" w:sz="0" w:space="0" w:color="auto"/>
                    <w:bottom w:val="none" w:sz="0" w:space="0" w:color="auto"/>
                    <w:right w:val="none" w:sz="0" w:space="0" w:color="auto"/>
                  </w:divBdr>
                  <w:divsChild>
                    <w:div w:id="2117796415">
                      <w:marLeft w:val="0"/>
                      <w:marRight w:val="0"/>
                      <w:marTop w:val="0"/>
                      <w:marBottom w:val="0"/>
                      <w:divBdr>
                        <w:top w:val="single" w:sz="6" w:space="0" w:color="E4E4E6"/>
                        <w:left w:val="none" w:sz="0" w:space="0" w:color="auto"/>
                        <w:bottom w:val="none" w:sz="0" w:space="0" w:color="auto"/>
                        <w:right w:val="none" w:sz="0" w:space="0" w:color="auto"/>
                      </w:divBdr>
                      <w:divsChild>
                        <w:div w:id="1480146201">
                          <w:marLeft w:val="0"/>
                          <w:marRight w:val="0"/>
                          <w:marTop w:val="0"/>
                          <w:marBottom w:val="0"/>
                          <w:divBdr>
                            <w:top w:val="single" w:sz="6" w:space="0" w:color="E4E4E6"/>
                            <w:left w:val="none" w:sz="0" w:space="0" w:color="auto"/>
                            <w:bottom w:val="none" w:sz="0" w:space="0" w:color="auto"/>
                            <w:right w:val="none" w:sz="0" w:space="0" w:color="auto"/>
                          </w:divBdr>
                          <w:divsChild>
                            <w:div w:id="780879519">
                              <w:marLeft w:val="0"/>
                              <w:marRight w:val="1500"/>
                              <w:marTop w:val="100"/>
                              <w:marBottom w:val="100"/>
                              <w:divBdr>
                                <w:top w:val="none" w:sz="0" w:space="0" w:color="auto"/>
                                <w:left w:val="none" w:sz="0" w:space="0" w:color="auto"/>
                                <w:bottom w:val="none" w:sz="0" w:space="0" w:color="auto"/>
                                <w:right w:val="none" w:sz="0" w:space="0" w:color="auto"/>
                              </w:divBdr>
                              <w:divsChild>
                                <w:div w:id="157160661">
                                  <w:marLeft w:val="0"/>
                                  <w:marRight w:val="0"/>
                                  <w:marTop w:val="300"/>
                                  <w:marBottom w:val="450"/>
                                  <w:divBdr>
                                    <w:top w:val="none" w:sz="0" w:space="0" w:color="auto"/>
                                    <w:left w:val="none" w:sz="0" w:space="0" w:color="auto"/>
                                    <w:bottom w:val="none" w:sz="0" w:space="0" w:color="auto"/>
                                    <w:right w:val="none" w:sz="0" w:space="0" w:color="auto"/>
                                  </w:divBdr>
                                  <w:divsChild>
                                    <w:div w:id="626475460">
                                      <w:marLeft w:val="0"/>
                                      <w:marRight w:val="0"/>
                                      <w:marTop w:val="0"/>
                                      <w:marBottom w:val="0"/>
                                      <w:divBdr>
                                        <w:top w:val="none" w:sz="0" w:space="0" w:color="auto"/>
                                        <w:left w:val="none" w:sz="0" w:space="0" w:color="auto"/>
                                        <w:bottom w:val="none" w:sz="0" w:space="0" w:color="auto"/>
                                        <w:right w:val="none" w:sz="0" w:space="0" w:color="auto"/>
                                      </w:divBdr>
                                      <w:divsChild>
                                        <w:div w:id="6736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1522847">
      <w:bodyDiv w:val="1"/>
      <w:marLeft w:val="0"/>
      <w:marRight w:val="0"/>
      <w:marTop w:val="0"/>
      <w:marBottom w:val="0"/>
      <w:divBdr>
        <w:top w:val="none" w:sz="0" w:space="0" w:color="auto"/>
        <w:left w:val="none" w:sz="0" w:space="0" w:color="auto"/>
        <w:bottom w:val="none" w:sz="0" w:space="0" w:color="auto"/>
        <w:right w:val="none" w:sz="0" w:space="0" w:color="auto"/>
      </w:divBdr>
    </w:div>
    <w:div w:id="1768698795">
      <w:bodyDiv w:val="1"/>
      <w:marLeft w:val="0"/>
      <w:marRight w:val="0"/>
      <w:marTop w:val="0"/>
      <w:marBottom w:val="0"/>
      <w:divBdr>
        <w:top w:val="none" w:sz="0" w:space="0" w:color="auto"/>
        <w:left w:val="none" w:sz="0" w:space="0" w:color="auto"/>
        <w:bottom w:val="none" w:sz="0" w:space="0" w:color="auto"/>
        <w:right w:val="none" w:sz="0" w:space="0" w:color="auto"/>
      </w:divBdr>
    </w:div>
    <w:div w:id="1785466601">
      <w:bodyDiv w:val="1"/>
      <w:marLeft w:val="390"/>
      <w:marRight w:val="390"/>
      <w:marTop w:val="0"/>
      <w:marBottom w:val="0"/>
      <w:divBdr>
        <w:top w:val="none" w:sz="0" w:space="0" w:color="auto"/>
        <w:left w:val="none" w:sz="0" w:space="0" w:color="auto"/>
        <w:bottom w:val="none" w:sz="0" w:space="0" w:color="auto"/>
        <w:right w:val="none" w:sz="0" w:space="0" w:color="auto"/>
      </w:divBdr>
      <w:divsChild>
        <w:div w:id="1379282249">
          <w:marLeft w:val="0"/>
          <w:marRight w:val="0"/>
          <w:marTop w:val="0"/>
          <w:marBottom w:val="0"/>
          <w:divBdr>
            <w:top w:val="none" w:sz="0" w:space="0" w:color="auto"/>
            <w:left w:val="none" w:sz="0" w:space="0" w:color="auto"/>
            <w:bottom w:val="none" w:sz="0" w:space="0" w:color="auto"/>
            <w:right w:val="none" w:sz="0" w:space="0" w:color="auto"/>
          </w:divBdr>
        </w:div>
      </w:divsChild>
    </w:div>
    <w:div w:id="1798916213">
      <w:bodyDiv w:val="1"/>
      <w:marLeft w:val="0"/>
      <w:marRight w:val="0"/>
      <w:marTop w:val="0"/>
      <w:marBottom w:val="0"/>
      <w:divBdr>
        <w:top w:val="none" w:sz="0" w:space="0" w:color="auto"/>
        <w:left w:val="none" w:sz="0" w:space="0" w:color="auto"/>
        <w:bottom w:val="none" w:sz="0" w:space="0" w:color="auto"/>
        <w:right w:val="none" w:sz="0" w:space="0" w:color="auto"/>
      </w:divBdr>
    </w:div>
    <w:div w:id="1911041353">
      <w:bodyDiv w:val="1"/>
      <w:marLeft w:val="0"/>
      <w:marRight w:val="0"/>
      <w:marTop w:val="0"/>
      <w:marBottom w:val="0"/>
      <w:divBdr>
        <w:top w:val="none" w:sz="0" w:space="0" w:color="auto"/>
        <w:left w:val="none" w:sz="0" w:space="0" w:color="auto"/>
        <w:bottom w:val="none" w:sz="0" w:space="0" w:color="auto"/>
        <w:right w:val="none" w:sz="0" w:space="0" w:color="auto"/>
      </w:divBdr>
      <w:divsChild>
        <w:div w:id="1798984432">
          <w:marLeft w:val="0"/>
          <w:marRight w:val="0"/>
          <w:marTop w:val="0"/>
          <w:marBottom w:val="0"/>
          <w:divBdr>
            <w:top w:val="none" w:sz="0" w:space="0" w:color="auto"/>
            <w:left w:val="none" w:sz="0" w:space="0" w:color="auto"/>
            <w:bottom w:val="none" w:sz="0" w:space="0" w:color="auto"/>
            <w:right w:val="none" w:sz="0" w:space="0" w:color="auto"/>
          </w:divBdr>
          <w:divsChild>
            <w:div w:id="1866402022">
              <w:marLeft w:val="0"/>
              <w:marRight w:val="0"/>
              <w:marTop w:val="0"/>
              <w:marBottom w:val="0"/>
              <w:divBdr>
                <w:top w:val="none" w:sz="0" w:space="0" w:color="auto"/>
                <w:left w:val="none" w:sz="0" w:space="0" w:color="auto"/>
                <w:bottom w:val="none" w:sz="0" w:space="0" w:color="auto"/>
                <w:right w:val="none" w:sz="0" w:space="0" w:color="auto"/>
              </w:divBdr>
              <w:divsChild>
                <w:div w:id="216209189">
                  <w:marLeft w:val="0"/>
                  <w:marRight w:val="0"/>
                  <w:marTop w:val="0"/>
                  <w:marBottom w:val="0"/>
                  <w:divBdr>
                    <w:top w:val="none" w:sz="0" w:space="0" w:color="auto"/>
                    <w:left w:val="none" w:sz="0" w:space="0" w:color="auto"/>
                    <w:bottom w:val="none" w:sz="0" w:space="0" w:color="auto"/>
                    <w:right w:val="none" w:sz="0" w:space="0" w:color="auto"/>
                  </w:divBdr>
                  <w:divsChild>
                    <w:div w:id="1931431058">
                      <w:marLeft w:val="0"/>
                      <w:marRight w:val="0"/>
                      <w:marTop w:val="0"/>
                      <w:marBottom w:val="0"/>
                      <w:divBdr>
                        <w:top w:val="single" w:sz="6" w:space="0" w:color="E4E4E6"/>
                        <w:left w:val="none" w:sz="0" w:space="0" w:color="auto"/>
                        <w:bottom w:val="none" w:sz="0" w:space="0" w:color="auto"/>
                        <w:right w:val="none" w:sz="0" w:space="0" w:color="auto"/>
                      </w:divBdr>
                      <w:divsChild>
                        <w:div w:id="1184243490">
                          <w:marLeft w:val="0"/>
                          <w:marRight w:val="0"/>
                          <w:marTop w:val="0"/>
                          <w:marBottom w:val="0"/>
                          <w:divBdr>
                            <w:top w:val="single" w:sz="6" w:space="0" w:color="E4E4E6"/>
                            <w:left w:val="none" w:sz="0" w:space="0" w:color="auto"/>
                            <w:bottom w:val="none" w:sz="0" w:space="0" w:color="auto"/>
                            <w:right w:val="none" w:sz="0" w:space="0" w:color="auto"/>
                          </w:divBdr>
                          <w:divsChild>
                            <w:div w:id="1742874051">
                              <w:marLeft w:val="0"/>
                              <w:marRight w:val="1500"/>
                              <w:marTop w:val="100"/>
                              <w:marBottom w:val="100"/>
                              <w:divBdr>
                                <w:top w:val="none" w:sz="0" w:space="0" w:color="auto"/>
                                <w:left w:val="none" w:sz="0" w:space="0" w:color="auto"/>
                                <w:bottom w:val="none" w:sz="0" w:space="0" w:color="auto"/>
                                <w:right w:val="none" w:sz="0" w:space="0" w:color="auto"/>
                              </w:divBdr>
                              <w:divsChild>
                                <w:div w:id="626159093">
                                  <w:marLeft w:val="0"/>
                                  <w:marRight w:val="0"/>
                                  <w:marTop w:val="300"/>
                                  <w:marBottom w:val="450"/>
                                  <w:divBdr>
                                    <w:top w:val="none" w:sz="0" w:space="0" w:color="auto"/>
                                    <w:left w:val="none" w:sz="0" w:space="0" w:color="auto"/>
                                    <w:bottom w:val="none" w:sz="0" w:space="0" w:color="auto"/>
                                    <w:right w:val="none" w:sz="0" w:space="0" w:color="auto"/>
                                  </w:divBdr>
                                  <w:divsChild>
                                    <w:div w:id="991518477">
                                      <w:marLeft w:val="0"/>
                                      <w:marRight w:val="0"/>
                                      <w:marTop w:val="0"/>
                                      <w:marBottom w:val="0"/>
                                      <w:divBdr>
                                        <w:top w:val="none" w:sz="0" w:space="0" w:color="auto"/>
                                        <w:left w:val="none" w:sz="0" w:space="0" w:color="auto"/>
                                        <w:bottom w:val="none" w:sz="0" w:space="0" w:color="auto"/>
                                        <w:right w:val="none" w:sz="0" w:space="0" w:color="auto"/>
                                      </w:divBdr>
                                      <w:divsChild>
                                        <w:div w:id="12098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5603571">
      <w:bodyDiv w:val="1"/>
      <w:marLeft w:val="0"/>
      <w:marRight w:val="0"/>
      <w:marTop w:val="0"/>
      <w:marBottom w:val="0"/>
      <w:divBdr>
        <w:top w:val="none" w:sz="0" w:space="0" w:color="auto"/>
        <w:left w:val="none" w:sz="0" w:space="0" w:color="auto"/>
        <w:bottom w:val="none" w:sz="0" w:space="0" w:color="auto"/>
        <w:right w:val="none" w:sz="0" w:space="0" w:color="auto"/>
      </w:divBdr>
    </w:div>
    <w:div w:id="1962032280">
      <w:bodyDiv w:val="1"/>
      <w:marLeft w:val="0"/>
      <w:marRight w:val="0"/>
      <w:marTop w:val="0"/>
      <w:marBottom w:val="0"/>
      <w:divBdr>
        <w:top w:val="none" w:sz="0" w:space="0" w:color="auto"/>
        <w:left w:val="none" w:sz="0" w:space="0" w:color="auto"/>
        <w:bottom w:val="none" w:sz="0" w:space="0" w:color="auto"/>
        <w:right w:val="none" w:sz="0" w:space="0" w:color="auto"/>
      </w:divBdr>
    </w:div>
    <w:div w:id="2069915769">
      <w:bodyDiv w:val="1"/>
      <w:marLeft w:val="0"/>
      <w:marRight w:val="0"/>
      <w:marTop w:val="0"/>
      <w:marBottom w:val="0"/>
      <w:divBdr>
        <w:top w:val="none" w:sz="0" w:space="0" w:color="auto"/>
        <w:left w:val="none" w:sz="0" w:space="0" w:color="auto"/>
        <w:bottom w:val="none" w:sz="0" w:space="0" w:color="auto"/>
        <w:right w:val="none" w:sz="0" w:space="0" w:color="auto"/>
      </w:divBdr>
      <w:divsChild>
        <w:div w:id="455637013">
          <w:marLeft w:val="0"/>
          <w:marRight w:val="0"/>
          <w:marTop w:val="0"/>
          <w:marBottom w:val="0"/>
          <w:divBdr>
            <w:top w:val="none" w:sz="0" w:space="0" w:color="auto"/>
            <w:left w:val="none" w:sz="0" w:space="0" w:color="auto"/>
            <w:bottom w:val="none" w:sz="0" w:space="0" w:color="auto"/>
            <w:right w:val="none" w:sz="0" w:space="0" w:color="auto"/>
          </w:divBdr>
          <w:divsChild>
            <w:div w:id="474185350">
              <w:marLeft w:val="0"/>
              <w:marRight w:val="0"/>
              <w:marTop w:val="0"/>
              <w:marBottom w:val="0"/>
              <w:divBdr>
                <w:top w:val="none" w:sz="0" w:space="0" w:color="auto"/>
                <w:left w:val="none" w:sz="0" w:space="0" w:color="auto"/>
                <w:bottom w:val="none" w:sz="0" w:space="0" w:color="auto"/>
                <w:right w:val="none" w:sz="0" w:space="0" w:color="auto"/>
              </w:divBdr>
              <w:divsChild>
                <w:div w:id="2126580180">
                  <w:marLeft w:val="0"/>
                  <w:marRight w:val="0"/>
                  <w:marTop w:val="0"/>
                  <w:marBottom w:val="0"/>
                  <w:divBdr>
                    <w:top w:val="none" w:sz="0" w:space="0" w:color="auto"/>
                    <w:left w:val="none" w:sz="0" w:space="0" w:color="auto"/>
                    <w:bottom w:val="none" w:sz="0" w:space="0" w:color="auto"/>
                    <w:right w:val="none" w:sz="0" w:space="0" w:color="auto"/>
                  </w:divBdr>
                  <w:divsChild>
                    <w:div w:id="756369927">
                      <w:marLeft w:val="0"/>
                      <w:marRight w:val="0"/>
                      <w:marTop w:val="0"/>
                      <w:marBottom w:val="0"/>
                      <w:divBdr>
                        <w:top w:val="single" w:sz="6" w:space="0" w:color="E4E4E6"/>
                        <w:left w:val="none" w:sz="0" w:space="0" w:color="auto"/>
                        <w:bottom w:val="none" w:sz="0" w:space="0" w:color="auto"/>
                        <w:right w:val="none" w:sz="0" w:space="0" w:color="auto"/>
                      </w:divBdr>
                      <w:divsChild>
                        <w:div w:id="2145538899">
                          <w:marLeft w:val="0"/>
                          <w:marRight w:val="0"/>
                          <w:marTop w:val="0"/>
                          <w:marBottom w:val="0"/>
                          <w:divBdr>
                            <w:top w:val="single" w:sz="6" w:space="0" w:color="E4E4E6"/>
                            <w:left w:val="none" w:sz="0" w:space="0" w:color="auto"/>
                            <w:bottom w:val="none" w:sz="0" w:space="0" w:color="auto"/>
                            <w:right w:val="none" w:sz="0" w:space="0" w:color="auto"/>
                          </w:divBdr>
                          <w:divsChild>
                            <w:div w:id="534467613">
                              <w:marLeft w:val="0"/>
                              <w:marRight w:val="1500"/>
                              <w:marTop w:val="100"/>
                              <w:marBottom w:val="100"/>
                              <w:divBdr>
                                <w:top w:val="none" w:sz="0" w:space="0" w:color="auto"/>
                                <w:left w:val="none" w:sz="0" w:space="0" w:color="auto"/>
                                <w:bottom w:val="none" w:sz="0" w:space="0" w:color="auto"/>
                                <w:right w:val="none" w:sz="0" w:space="0" w:color="auto"/>
                              </w:divBdr>
                              <w:divsChild>
                                <w:div w:id="1861814380">
                                  <w:marLeft w:val="0"/>
                                  <w:marRight w:val="0"/>
                                  <w:marTop w:val="300"/>
                                  <w:marBottom w:val="450"/>
                                  <w:divBdr>
                                    <w:top w:val="none" w:sz="0" w:space="0" w:color="auto"/>
                                    <w:left w:val="none" w:sz="0" w:space="0" w:color="auto"/>
                                    <w:bottom w:val="none" w:sz="0" w:space="0" w:color="auto"/>
                                    <w:right w:val="none" w:sz="0" w:space="0" w:color="auto"/>
                                  </w:divBdr>
                                  <w:divsChild>
                                    <w:div w:id="1749495864">
                                      <w:marLeft w:val="0"/>
                                      <w:marRight w:val="0"/>
                                      <w:marTop w:val="0"/>
                                      <w:marBottom w:val="0"/>
                                      <w:divBdr>
                                        <w:top w:val="none" w:sz="0" w:space="0" w:color="auto"/>
                                        <w:left w:val="none" w:sz="0" w:space="0" w:color="auto"/>
                                        <w:bottom w:val="none" w:sz="0" w:space="0" w:color="auto"/>
                                        <w:right w:val="none" w:sz="0" w:space="0" w:color="auto"/>
                                      </w:divBdr>
                                      <w:divsChild>
                                        <w:div w:id="195902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573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sna.jugec@hvz.hr" TargetMode="External"/><Relationship Id="rId5" Type="http://schemas.openxmlformats.org/officeDocument/2006/relationships/webSettings" Target="webSettings.xml"/><Relationship Id="rId10" Type="http://schemas.openxmlformats.org/officeDocument/2006/relationships/hyperlink" Target="mailto:marina.pucketic@hvz.hr" TargetMode="External"/><Relationship Id="rId4" Type="http://schemas.openxmlformats.org/officeDocument/2006/relationships/settings" Target="settings.xml"/><Relationship Id="rId9" Type="http://schemas.openxmlformats.org/officeDocument/2006/relationships/hyperlink" Target="mailto:sop@duzs.hr"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CD5AB-1A8C-49DE-B9B2-0D26FE850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1926</Words>
  <Characters>10981</Characters>
  <Application>Microsoft Office Word</Application>
  <DocSecurity>0</DocSecurity>
  <Lines>91</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Perović</dc:creator>
  <cp:lastModifiedBy>Marina Pucketić</cp:lastModifiedBy>
  <cp:revision>6</cp:revision>
  <cp:lastPrinted>2021-03-16T12:55:00Z</cp:lastPrinted>
  <dcterms:created xsi:type="dcterms:W3CDTF">2026-05-12T12:12:00Z</dcterms:created>
  <dcterms:modified xsi:type="dcterms:W3CDTF">2026-05-15T12:31:00Z</dcterms:modified>
</cp:coreProperties>
</file>